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FE6AB" w14:textId="102BE8D9" w:rsidR="00067F74" w:rsidRPr="00067F74" w:rsidRDefault="00067F74" w:rsidP="00700C2F">
      <w:pPr>
        <w:pStyle w:val="Heading1"/>
      </w:pPr>
    </w:p>
    <w:p w14:paraId="5CB10689" w14:textId="077FBAC8" w:rsidR="003F7443" w:rsidRDefault="003F7443" w:rsidP="00E9307F">
      <w:pPr>
        <w:jc w:val="center"/>
        <w:rPr>
          <w:rFonts w:ascii="Verdana" w:hAnsi="Verdana" w:cs="Eurostile"/>
          <w:sz w:val="44"/>
          <w:szCs w:val="44"/>
        </w:rPr>
      </w:pPr>
      <w:r w:rsidRPr="00A3611C">
        <w:rPr>
          <w:rFonts w:ascii="Verdana" w:hAnsi="Verdana" w:cs="Eurostile"/>
          <w:sz w:val="44"/>
          <w:szCs w:val="44"/>
        </w:rPr>
        <w:t>Grasby Parish Council</w:t>
      </w:r>
    </w:p>
    <w:p w14:paraId="3525CC35" w14:textId="77777777" w:rsidR="00D036D4" w:rsidRPr="00A3611C" w:rsidRDefault="00D036D4" w:rsidP="00E9307F">
      <w:pPr>
        <w:jc w:val="center"/>
        <w:rPr>
          <w:rFonts w:ascii="Verdana" w:hAnsi="Verdana" w:cs="Eurostile"/>
          <w:sz w:val="44"/>
          <w:szCs w:val="44"/>
        </w:rPr>
      </w:pPr>
    </w:p>
    <w:p w14:paraId="0E549C80" w14:textId="24B9D94D" w:rsidR="003F7443" w:rsidRPr="00A3611C" w:rsidRDefault="00DA616B" w:rsidP="00E9307F">
      <w:pPr>
        <w:jc w:val="center"/>
        <w:rPr>
          <w:rFonts w:ascii="Verdana" w:hAnsi="Verdana" w:cs="Eurostile"/>
          <w:sz w:val="24"/>
          <w:szCs w:val="24"/>
        </w:rPr>
      </w:pPr>
      <w:r>
        <w:rPr>
          <w:rFonts w:ascii="Verdana" w:hAnsi="Verdana" w:cs="Eurostile"/>
          <w:sz w:val="24"/>
          <w:szCs w:val="24"/>
        </w:rPr>
        <w:t>C/o</w:t>
      </w:r>
      <w:r w:rsidR="005A0D52">
        <w:rPr>
          <w:rFonts w:ascii="Verdana" w:hAnsi="Verdana" w:cs="Eurostile"/>
          <w:sz w:val="24"/>
          <w:szCs w:val="24"/>
        </w:rPr>
        <w:t xml:space="preserve"> Ash Grove Farm</w:t>
      </w:r>
      <w:r w:rsidR="009F69FB">
        <w:rPr>
          <w:rFonts w:ascii="Verdana" w:hAnsi="Verdana" w:cs="Eurostile"/>
          <w:sz w:val="24"/>
          <w:szCs w:val="24"/>
        </w:rPr>
        <w:t xml:space="preserve">, North </w:t>
      </w:r>
      <w:r w:rsidR="003541E9">
        <w:rPr>
          <w:rFonts w:ascii="Verdana" w:hAnsi="Verdana" w:cs="Eurostile"/>
          <w:sz w:val="24"/>
          <w:szCs w:val="24"/>
        </w:rPr>
        <w:t>Willingham</w:t>
      </w:r>
      <w:r w:rsidR="005A0D52">
        <w:rPr>
          <w:rFonts w:ascii="Verdana" w:hAnsi="Verdana" w:cs="Eurostile"/>
          <w:sz w:val="24"/>
          <w:szCs w:val="24"/>
        </w:rPr>
        <w:t>, Market Rasen</w:t>
      </w:r>
      <w:r w:rsidR="0050134B">
        <w:rPr>
          <w:rFonts w:ascii="Verdana" w:hAnsi="Verdana" w:cs="Eurostile"/>
          <w:sz w:val="24"/>
          <w:szCs w:val="24"/>
        </w:rPr>
        <w:t>,</w:t>
      </w:r>
      <w:r w:rsidR="005A0D52">
        <w:rPr>
          <w:rFonts w:ascii="Verdana" w:hAnsi="Verdana" w:cs="Eurostile"/>
          <w:sz w:val="24"/>
          <w:szCs w:val="24"/>
        </w:rPr>
        <w:t xml:space="preserve"> LN8 3RJ</w:t>
      </w:r>
    </w:p>
    <w:p w14:paraId="5F048F19" w14:textId="7FBA0ECC" w:rsidR="00E9307F" w:rsidRDefault="005367BD" w:rsidP="00E9307F">
      <w:pPr>
        <w:jc w:val="center"/>
        <w:rPr>
          <w:rFonts w:ascii="Verdana" w:hAnsi="Verdana" w:cs="Eurostile"/>
          <w:sz w:val="24"/>
          <w:szCs w:val="24"/>
        </w:rPr>
      </w:pPr>
      <w:r>
        <w:rPr>
          <w:rFonts w:ascii="Verdana" w:hAnsi="Verdana" w:cs="Eurostile"/>
          <w:sz w:val="24"/>
          <w:szCs w:val="24"/>
        </w:rPr>
        <w:t>Telephone 07890 238463</w:t>
      </w:r>
      <w:r w:rsidR="00E9307F" w:rsidRPr="00A3611C">
        <w:rPr>
          <w:rFonts w:ascii="Verdana" w:hAnsi="Verdana" w:cs="Eurostile"/>
          <w:sz w:val="24"/>
          <w:szCs w:val="24"/>
        </w:rPr>
        <w:t xml:space="preserve"> </w:t>
      </w:r>
      <w:r w:rsidR="00E9307F" w:rsidRPr="00A3611C">
        <w:rPr>
          <w:rFonts w:ascii="Verdana" w:hAnsi="Verdana" w:cs="Eurostile"/>
          <w:sz w:val="24"/>
          <w:szCs w:val="24"/>
        </w:rPr>
        <w:tab/>
        <w:t xml:space="preserve">Email: </w:t>
      </w:r>
      <w:hyperlink r:id="rId8" w:history="1">
        <w:r w:rsidR="000548D2" w:rsidRPr="00F71712">
          <w:rPr>
            <w:rStyle w:val="Hyperlink"/>
            <w:rFonts w:ascii="Verdana" w:hAnsi="Verdana" w:cs="Eurostile"/>
            <w:sz w:val="24"/>
            <w:szCs w:val="24"/>
          </w:rPr>
          <w:t>grasbyparishcouncil@gmail.com</w:t>
        </w:r>
      </w:hyperlink>
    </w:p>
    <w:p w14:paraId="4CF29F8D" w14:textId="77777777" w:rsidR="00E9307F" w:rsidRPr="00A3611C" w:rsidRDefault="00E9307F" w:rsidP="00E9307F">
      <w:pPr>
        <w:jc w:val="center"/>
        <w:rPr>
          <w:rFonts w:ascii="Verdana" w:hAnsi="Verdana" w:cs="Eurostile"/>
          <w:sz w:val="22"/>
          <w:szCs w:val="22"/>
        </w:rPr>
      </w:pPr>
    </w:p>
    <w:p w14:paraId="12DFCC87" w14:textId="00DCC521" w:rsidR="003F7443" w:rsidRPr="00A3611C" w:rsidRDefault="003F7443" w:rsidP="005D2D85">
      <w:pPr>
        <w:rPr>
          <w:rFonts w:ascii="Verdana" w:hAnsi="Verdana" w:cs="Arial"/>
          <w:sz w:val="24"/>
          <w:szCs w:val="24"/>
        </w:rPr>
      </w:pPr>
      <w:r w:rsidRPr="00A3611C">
        <w:rPr>
          <w:rFonts w:ascii="Verdana" w:hAnsi="Verdana" w:cs="Arial"/>
          <w:sz w:val="24"/>
          <w:szCs w:val="24"/>
        </w:rPr>
        <w:t xml:space="preserve">Minutes of </w:t>
      </w:r>
      <w:r w:rsidR="00387661">
        <w:rPr>
          <w:rFonts w:ascii="Verdana" w:hAnsi="Verdana" w:cs="Arial"/>
          <w:sz w:val="24"/>
          <w:szCs w:val="24"/>
        </w:rPr>
        <w:t>the Council</w:t>
      </w:r>
      <w:r w:rsidR="00762BFC">
        <w:rPr>
          <w:rFonts w:ascii="Verdana" w:hAnsi="Verdana" w:cs="Arial"/>
          <w:sz w:val="24"/>
          <w:szCs w:val="24"/>
        </w:rPr>
        <w:t xml:space="preserve"> </w:t>
      </w:r>
      <w:r w:rsidR="003512EC">
        <w:rPr>
          <w:rFonts w:ascii="Verdana" w:hAnsi="Verdana" w:cs="Arial"/>
          <w:sz w:val="24"/>
          <w:szCs w:val="24"/>
        </w:rPr>
        <w:t>Meeting held</w:t>
      </w:r>
      <w:r w:rsidR="00764CD4">
        <w:rPr>
          <w:rFonts w:ascii="Verdana" w:hAnsi="Verdana" w:cs="Arial"/>
          <w:sz w:val="24"/>
          <w:szCs w:val="24"/>
        </w:rPr>
        <w:t xml:space="preserve"> </w:t>
      </w:r>
      <w:r w:rsidR="00C936F9">
        <w:rPr>
          <w:rFonts w:ascii="Verdana" w:hAnsi="Verdana" w:cs="Arial"/>
          <w:sz w:val="24"/>
          <w:szCs w:val="24"/>
        </w:rPr>
        <w:t xml:space="preserve">Wednesday </w:t>
      </w:r>
      <w:r w:rsidR="007F5ADE">
        <w:rPr>
          <w:rFonts w:ascii="Verdana" w:hAnsi="Verdana" w:cs="Arial"/>
          <w:sz w:val="24"/>
          <w:szCs w:val="24"/>
        </w:rPr>
        <w:t>16</w:t>
      </w:r>
      <w:r w:rsidR="007F5ADE" w:rsidRPr="007F5ADE">
        <w:rPr>
          <w:rFonts w:ascii="Verdana" w:hAnsi="Verdana" w:cs="Arial"/>
          <w:sz w:val="24"/>
          <w:szCs w:val="24"/>
          <w:vertAlign w:val="superscript"/>
        </w:rPr>
        <w:t>th</w:t>
      </w:r>
      <w:r w:rsidR="007F5ADE">
        <w:rPr>
          <w:rFonts w:ascii="Verdana" w:hAnsi="Verdana" w:cs="Arial"/>
          <w:sz w:val="24"/>
          <w:szCs w:val="24"/>
        </w:rPr>
        <w:t xml:space="preserve"> July</w:t>
      </w:r>
      <w:r w:rsidR="00CF6C2D">
        <w:rPr>
          <w:rFonts w:ascii="Verdana" w:hAnsi="Verdana" w:cs="Arial"/>
          <w:sz w:val="24"/>
          <w:szCs w:val="24"/>
        </w:rPr>
        <w:t xml:space="preserve"> 2025</w:t>
      </w:r>
      <w:r w:rsidR="00E9307F" w:rsidRPr="00A3611C">
        <w:rPr>
          <w:rFonts w:ascii="Verdana" w:hAnsi="Verdana" w:cs="Arial"/>
          <w:sz w:val="24"/>
          <w:szCs w:val="24"/>
        </w:rPr>
        <w:t xml:space="preserve">, </w:t>
      </w:r>
      <w:r w:rsidR="006E2046">
        <w:rPr>
          <w:rFonts w:ascii="Verdana" w:hAnsi="Verdana" w:cs="Arial"/>
          <w:sz w:val="24"/>
          <w:szCs w:val="24"/>
        </w:rPr>
        <w:t>at the Village Hall</w:t>
      </w:r>
    </w:p>
    <w:p w14:paraId="3591A613" w14:textId="5C9D3433" w:rsidR="00385B94" w:rsidRDefault="003F7443" w:rsidP="005D2D85">
      <w:pPr>
        <w:rPr>
          <w:rFonts w:ascii="Verdana" w:hAnsi="Verdana" w:cs="Arial"/>
          <w:sz w:val="24"/>
          <w:szCs w:val="24"/>
        </w:rPr>
      </w:pPr>
      <w:r w:rsidRPr="00A3611C">
        <w:rPr>
          <w:rFonts w:ascii="Verdana" w:hAnsi="Verdana" w:cs="Arial"/>
          <w:b/>
          <w:bCs/>
          <w:sz w:val="24"/>
          <w:szCs w:val="24"/>
        </w:rPr>
        <w:t>Present</w:t>
      </w:r>
      <w:r w:rsidR="00086465" w:rsidRPr="00A3611C">
        <w:rPr>
          <w:rFonts w:ascii="Verdana" w:hAnsi="Verdana" w:cs="Arial"/>
          <w:sz w:val="24"/>
          <w:szCs w:val="24"/>
        </w:rPr>
        <w:t>:</w:t>
      </w:r>
      <w:r w:rsidR="00DD16DD">
        <w:rPr>
          <w:rFonts w:ascii="Verdana" w:hAnsi="Verdana" w:cs="Arial"/>
          <w:sz w:val="24"/>
          <w:szCs w:val="24"/>
        </w:rPr>
        <w:t xml:space="preserve"> Cllr R. Bennett,</w:t>
      </w:r>
      <w:r w:rsidR="00144247" w:rsidRPr="00A3611C">
        <w:rPr>
          <w:rFonts w:ascii="Verdana" w:hAnsi="Verdana" w:cs="Arial"/>
          <w:sz w:val="24"/>
          <w:szCs w:val="24"/>
        </w:rPr>
        <w:t xml:space="preserve"> </w:t>
      </w:r>
      <w:r w:rsidR="00576790">
        <w:rPr>
          <w:rFonts w:ascii="Verdana" w:hAnsi="Verdana" w:cs="Arial"/>
          <w:sz w:val="24"/>
          <w:szCs w:val="24"/>
        </w:rPr>
        <w:t xml:space="preserve"> </w:t>
      </w:r>
      <w:r w:rsidR="001F15A9">
        <w:rPr>
          <w:rFonts w:ascii="Verdana" w:hAnsi="Verdana" w:cs="Arial"/>
          <w:sz w:val="24"/>
          <w:szCs w:val="24"/>
        </w:rPr>
        <w:t>C</w:t>
      </w:r>
      <w:r w:rsidR="007317E9">
        <w:rPr>
          <w:rFonts w:ascii="Verdana" w:hAnsi="Verdana" w:cs="Arial"/>
          <w:sz w:val="24"/>
          <w:szCs w:val="24"/>
        </w:rPr>
        <w:t>llr J Brown</w:t>
      </w:r>
      <w:r w:rsidR="00D13E8C">
        <w:rPr>
          <w:rFonts w:ascii="Verdana" w:hAnsi="Verdana" w:cs="Arial"/>
          <w:sz w:val="24"/>
          <w:szCs w:val="24"/>
        </w:rPr>
        <w:t>, Cllr</w:t>
      </w:r>
      <w:r w:rsidR="00F073A2">
        <w:rPr>
          <w:rFonts w:ascii="Verdana" w:hAnsi="Verdana" w:cs="Arial"/>
          <w:sz w:val="24"/>
          <w:szCs w:val="24"/>
        </w:rPr>
        <w:t xml:space="preserve"> S Riley</w:t>
      </w:r>
      <w:r w:rsidR="00ED52A9">
        <w:rPr>
          <w:rFonts w:ascii="Verdana" w:hAnsi="Verdana" w:cs="Arial"/>
          <w:sz w:val="24"/>
          <w:szCs w:val="24"/>
        </w:rPr>
        <w:t>, Cllr J Harris</w:t>
      </w:r>
      <w:r w:rsidR="002402E0">
        <w:rPr>
          <w:rFonts w:ascii="Verdana" w:hAnsi="Verdana" w:cs="Arial"/>
          <w:sz w:val="24"/>
          <w:szCs w:val="24"/>
        </w:rPr>
        <w:t xml:space="preserve"> </w:t>
      </w:r>
      <w:r w:rsidR="004339E5">
        <w:rPr>
          <w:rFonts w:ascii="Verdana" w:hAnsi="Verdana" w:cs="Arial"/>
          <w:sz w:val="24"/>
          <w:szCs w:val="24"/>
        </w:rPr>
        <w:t>and the clerk.</w:t>
      </w:r>
    </w:p>
    <w:p w14:paraId="4C73D741" w14:textId="1AE0573A" w:rsidR="00385B94" w:rsidRDefault="00DD72B5" w:rsidP="005D2D85">
      <w:pPr>
        <w:rPr>
          <w:rFonts w:ascii="Verdana" w:hAnsi="Verdana" w:cs="Arial"/>
          <w:sz w:val="24"/>
          <w:szCs w:val="24"/>
        </w:rPr>
      </w:pPr>
      <w:r>
        <w:rPr>
          <w:rFonts w:ascii="Verdana" w:hAnsi="Verdana" w:cs="Arial"/>
          <w:sz w:val="24"/>
          <w:szCs w:val="24"/>
        </w:rPr>
        <w:t xml:space="preserve">District Councillor </w:t>
      </w:r>
      <w:r w:rsidR="00385B94">
        <w:rPr>
          <w:rFonts w:ascii="Verdana" w:hAnsi="Verdana" w:cs="Arial"/>
          <w:sz w:val="24"/>
          <w:szCs w:val="24"/>
        </w:rPr>
        <w:t>Cllr P Morris</w:t>
      </w:r>
      <w:r w:rsidR="00F073A2">
        <w:rPr>
          <w:rFonts w:ascii="Verdana" w:hAnsi="Verdana" w:cs="Arial"/>
          <w:sz w:val="24"/>
          <w:szCs w:val="24"/>
        </w:rPr>
        <w:t xml:space="preserve">, County Councillor </w:t>
      </w:r>
      <w:r w:rsidR="007F5ADE">
        <w:rPr>
          <w:rFonts w:ascii="Verdana" w:hAnsi="Verdana" w:cs="Arial"/>
          <w:sz w:val="24"/>
          <w:szCs w:val="24"/>
        </w:rPr>
        <w:t>J Bean</w:t>
      </w:r>
    </w:p>
    <w:p w14:paraId="0178102D" w14:textId="0DB8C3A6" w:rsidR="001F3810" w:rsidRDefault="00C936F9" w:rsidP="005D2D85">
      <w:pPr>
        <w:rPr>
          <w:rFonts w:ascii="Verdana" w:hAnsi="Verdana" w:cs="Arial"/>
          <w:sz w:val="24"/>
          <w:szCs w:val="24"/>
        </w:rPr>
      </w:pPr>
      <w:r>
        <w:rPr>
          <w:rFonts w:ascii="Verdana" w:hAnsi="Verdana" w:cs="Arial"/>
          <w:sz w:val="24"/>
          <w:szCs w:val="24"/>
        </w:rPr>
        <w:t>0</w:t>
      </w:r>
      <w:r w:rsidR="00764CD4">
        <w:rPr>
          <w:rFonts w:ascii="Verdana" w:hAnsi="Verdana" w:cs="Arial"/>
          <w:sz w:val="24"/>
          <w:szCs w:val="24"/>
        </w:rPr>
        <w:t xml:space="preserve"> </w:t>
      </w:r>
      <w:r w:rsidR="001F3810">
        <w:rPr>
          <w:rFonts w:ascii="Verdana" w:hAnsi="Verdana" w:cs="Arial"/>
          <w:sz w:val="24"/>
          <w:szCs w:val="24"/>
        </w:rPr>
        <w:t>member</w:t>
      </w:r>
      <w:r w:rsidR="009F7AF0">
        <w:rPr>
          <w:rFonts w:ascii="Verdana" w:hAnsi="Verdana" w:cs="Arial"/>
          <w:sz w:val="24"/>
          <w:szCs w:val="24"/>
        </w:rPr>
        <w:t>s</w:t>
      </w:r>
      <w:r w:rsidR="001F3810">
        <w:rPr>
          <w:rFonts w:ascii="Verdana" w:hAnsi="Verdana" w:cs="Arial"/>
          <w:sz w:val="24"/>
          <w:szCs w:val="24"/>
        </w:rPr>
        <w:t xml:space="preserve"> of the public.</w:t>
      </w:r>
    </w:p>
    <w:p w14:paraId="3F12D984" w14:textId="0456A952" w:rsidR="002402E0" w:rsidRDefault="002402E0" w:rsidP="005D2D85">
      <w:pPr>
        <w:rPr>
          <w:rFonts w:ascii="Verdana" w:hAnsi="Verdana" w:cs="Arial"/>
          <w:b/>
          <w:bCs/>
          <w:sz w:val="24"/>
          <w:szCs w:val="24"/>
        </w:rPr>
      </w:pPr>
    </w:p>
    <w:p w14:paraId="3A31756F" w14:textId="5E5DA65E" w:rsidR="00764CD4" w:rsidRDefault="00EF3125" w:rsidP="005D2D85">
      <w:pPr>
        <w:rPr>
          <w:rFonts w:ascii="Verdana" w:hAnsi="Verdana" w:cs="Arial"/>
          <w:bCs/>
          <w:sz w:val="24"/>
          <w:szCs w:val="24"/>
        </w:rPr>
      </w:pPr>
      <w:r w:rsidRPr="00C27502">
        <w:rPr>
          <w:rFonts w:ascii="Verdana" w:hAnsi="Verdana" w:cs="Arial"/>
          <w:bCs/>
          <w:sz w:val="24"/>
          <w:szCs w:val="24"/>
        </w:rPr>
        <w:t>Public f</w:t>
      </w:r>
      <w:r w:rsidR="00C27502" w:rsidRPr="00C27502">
        <w:rPr>
          <w:rFonts w:ascii="Verdana" w:hAnsi="Verdana" w:cs="Arial"/>
          <w:bCs/>
          <w:sz w:val="24"/>
          <w:szCs w:val="24"/>
        </w:rPr>
        <w:t>orum</w:t>
      </w:r>
      <w:r w:rsidR="00C27502">
        <w:rPr>
          <w:rFonts w:ascii="Verdana" w:hAnsi="Verdana" w:cs="Arial"/>
          <w:bCs/>
          <w:sz w:val="24"/>
          <w:szCs w:val="24"/>
        </w:rPr>
        <w:t xml:space="preserve">- </w:t>
      </w:r>
      <w:r w:rsidR="007F5ADE">
        <w:rPr>
          <w:rFonts w:ascii="Verdana" w:hAnsi="Verdana" w:cs="Arial"/>
          <w:bCs/>
          <w:sz w:val="24"/>
          <w:szCs w:val="24"/>
        </w:rPr>
        <w:t>1</w:t>
      </w:r>
      <w:r w:rsidR="00C936F9">
        <w:rPr>
          <w:rFonts w:ascii="Verdana" w:hAnsi="Verdana" w:cs="Arial"/>
          <w:bCs/>
          <w:sz w:val="24"/>
          <w:szCs w:val="24"/>
        </w:rPr>
        <w:t xml:space="preserve"> member of the public attended</w:t>
      </w:r>
      <w:r w:rsidR="00A62219">
        <w:rPr>
          <w:rFonts w:ascii="Verdana" w:hAnsi="Verdana" w:cs="Arial"/>
          <w:bCs/>
          <w:sz w:val="24"/>
          <w:szCs w:val="24"/>
        </w:rPr>
        <w:t>.</w:t>
      </w:r>
    </w:p>
    <w:p w14:paraId="6CACBD78" w14:textId="6AC42FDB" w:rsidR="007F5ADE" w:rsidRDefault="007F5ADE" w:rsidP="005D2D85">
      <w:pPr>
        <w:rPr>
          <w:rFonts w:ascii="Verdana" w:hAnsi="Verdana" w:cs="Arial"/>
          <w:bCs/>
          <w:sz w:val="24"/>
          <w:szCs w:val="24"/>
        </w:rPr>
      </w:pPr>
    </w:p>
    <w:p w14:paraId="7F1BB1DA" w14:textId="6DDBCD25" w:rsidR="007F5ADE" w:rsidRPr="00C27502" w:rsidRDefault="007F5ADE" w:rsidP="005D2D85">
      <w:pPr>
        <w:rPr>
          <w:rFonts w:ascii="Verdana" w:hAnsi="Verdana" w:cs="Arial"/>
          <w:bCs/>
          <w:sz w:val="24"/>
          <w:szCs w:val="24"/>
        </w:rPr>
      </w:pPr>
      <w:r>
        <w:rPr>
          <w:rFonts w:ascii="Verdana" w:hAnsi="Verdana" w:cs="Arial"/>
          <w:bCs/>
          <w:sz w:val="24"/>
          <w:szCs w:val="24"/>
        </w:rPr>
        <w:t>Lisa Williams from European Energy attended to give a presentation regarding the proposed Twelve Months Solar Farm at Caistor which crosses into the parish of Grasby.</w:t>
      </w:r>
      <w:r w:rsidR="00BB43B3">
        <w:rPr>
          <w:rFonts w:ascii="Verdana" w:hAnsi="Verdana" w:cs="Arial"/>
          <w:bCs/>
          <w:sz w:val="24"/>
          <w:szCs w:val="24"/>
        </w:rPr>
        <w:t xml:space="preserve">  </w:t>
      </w:r>
      <w:r w:rsidR="008A59E3">
        <w:rPr>
          <w:rFonts w:ascii="Verdana" w:hAnsi="Verdana" w:cs="Arial"/>
          <w:bCs/>
          <w:sz w:val="24"/>
          <w:szCs w:val="24"/>
        </w:rPr>
        <w:t xml:space="preserve">Lisa explained the proposed project will cover 79 hectares.  35 hectares are in the parish of Grasby.  The land will be leased from the farmer for 30-40 years and they estimate it will provide enough electricity for 14,000 homes.  After this time period there is a clause to say the site will be reinstated to how it was.  </w:t>
      </w:r>
      <w:r w:rsidR="00A90351">
        <w:rPr>
          <w:rFonts w:ascii="Verdana" w:hAnsi="Verdana" w:cs="Arial"/>
          <w:bCs/>
          <w:sz w:val="24"/>
          <w:szCs w:val="24"/>
        </w:rPr>
        <w:t>If planning is granted, construction</w:t>
      </w:r>
      <w:r w:rsidR="008A59E3">
        <w:rPr>
          <w:rFonts w:ascii="Verdana" w:hAnsi="Verdana" w:cs="Arial"/>
          <w:bCs/>
          <w:sz w:val="24"/>
          <w:szCs w:val="24"/>
        </w:rPr>
        <w:t xml:space="preserve"> would take </w:t>
      </w:r>
      <w:r w:rsidR="00A90351">
        <w:rPr>
          <w:rFonts w:ascii="Verdana" w:hAnsi="Verdana" w:cs="Arial"/>
          <w:bCs/>
          <w:sz w:val="24"/>
          <w:szCs w:val="24"/>
        </w:rPr>
        <w:t>approximately</w:t>
      </w:r>
      <w:r w:rsidR="008A59E3">
        <w:rPr>
          <w:rFonts w:ascii="Verdana" w:hAnsi="Verdana" w:cs="Arial"/>
          <w:bCs/>
          <w:sz w:val="24"/>
          <w:szCs w:val="24"/>
        </w:rPr>
        <w:t xml:space="preserve"> 9-12 months.  During that time there would be heavy </w:t>
      </w:r>
      <w:r w:rsidR="00A90351">
        <w:rPr>
          <w:rFonts w:ascii="Verdana" w:hAnsi="Verdana" w:cs="Arial"/>
          <w:bCs/>
          <w:sz w:val="24"/>
          <w:szCs w:val="24"/>
        </w:rPr>
        <w:t>traffic</w:t>
      </w:r>
      <w:r w:rsidR="008A59E3">
        <w:rPr>
          <w:rFonts w:ascii="Verdana" w:hAnsi="Verdana" w:cs="Arial"/>
          <w:bCs/>
          <w:sz w:val="24"/>
          <w:szCs w:val="24"/>
        </w:rPr>
        <w:t xml:space="preserve"> to the site and la</w:t>
      </w:r>
      <w:r w:rsidR="00A90351">
        <w:rPr>
          <w:rFonts w:ascii="Verdana" w:hAnsi="Verdana" w:cs="Arial"/>
          <w:bCs/>
          <w:sz w:val="24"/>
          <w:szCs w:val="24"/>
        </w:rPr>
        <w:t>r</w:t>
      </w:r>
      <w:r w:rsidR="008A59E3">
        <w:rPr>
          <w:rFonts w:ascii="Verdana" w:hAnsi="Verdana" w:cs="Arial"/>
          <w:bCs/>
          <w:sz w:val="24"/>
          <w:szCs w:val="24"/>
        </w:rPr>
        <w:t xml:space="preserve">ge amounts of hardcore brought in.  This would need careful planning and the roads </w:t>
      </w:r>
      <w:r w:rsidR="00A90351">
        <w:rPr>
          <w:rFonts w:ascii="Verdana" w:hAnsi="Verdana" w:cs="Arial"/>
          <w:bCs/>
          <w:sz w:val="24"/>
          <w:szCs w:val="24"/>
        </w:rPr>
        <w:t>would</w:t>
      </w:r>
      <w:r w:rsidR="008A59E3">
        <w:rPr>
          <w:rFonts w:ascii="Verdana" w:hAnsi="Verdana" w:cs="Arial"/>
          <w:bCs/>
          <w:sz w:val="24"/>
          <w:szCs w:val="24"/>
        </w:rPr>
        <w:t xml:space="preserve"> be assessed prior to </w:t>
      </w:r>
      <w:r w:rsidR="00A90351">
        <w:rPr>
          <w:rFonts w:ascii="Verdana" w:hAnsi="Verdana" w:cs="Arial"/>
          <w:bCs/>
          <w:sz w:val="24"/>
          <w:szCs w:val="24"/>
        </w:rPr>
        <w:t>construction</w:t>
      </w:r>
      <w:r w:rsidR="008A59E3">
        <w:rPr>
          <w:rFonts w:ascii="Verdana" w:hAnsi="Verdana" w:cs="Arial"/>
          <w:bCs/>
          <w:sz w:val="24"/>
          <w:szCs w:val="24"/>
        </w:rPr>
        <w:t xml:space="preserve"> taking place.  No ba</w:t>
      </w:r>
      <w:r w:rsidR="005B6596">
        <w:rPr>
          <w:rFonts w:ascii="Verdana" w:hAnsi="Verdana" w:cs="Arial"/>
          <w:bCs/>
          <w:sz w:val="24"/>
          <w:szCs w:val="24"/>
        </w:rPr>
        <w:t>ttery</w:t>
      </w:r>
      <w:r w:rsidR="008A59E3">
        <w:rPr>
          <w:rFonts w:ascii="Verdana" w:hAnsi="Verdana" w:cs="Arial"/>
          <w:bCs/>
          <w:sz w:val="24"/>
          <w:szCs w:val="24"/>
        </w:rPr>
        <w:t xml:space="preserve">  storage is planned for the site.  All electricity would feed into the grid.  The site would be fenced to prevent deer getting into it but could be grazed by sheep. A biodiversity plan will be produced.  There will be some screening if permission </w:t>
      </w:r>
      <w:r w:rsidR="00A90351">
        <w:rPr>
          <w:rFonts w:ascii="Verdana" w:hAnsi="Verdana" w:cs="Arial"/>
          <w:bCs/>
          <w:sz w:val="24"/>
          <w:szCs w:val="24"/>
        </w:rPr>
        <w:t>i</w:t>
      </w:r>
      <w:r w:rsidR="008A59E3">
        <w:rPr>
          <w:rFonts w:ascii="Verdana" w:hAnsi="Verdana" w:cs="Arial"/>
          <w:bCs/>
          <w:sz w:val="24"/>
          <w:szCs w:val="24"/>
        </w:rPr>
        <w:t xml:space="preserve">s </w:t>
      </w:r>
      <w:r w:rsidR="00A90351">
        <w:rPr>
          <w:rFonts w:ascii="Verdana" w:hAnsi="Verdana" w:cs="Arial"/>
          <w:bCs/>
          <w:sz w:val="24"/>
          <w:szCs w:val="24"/>
        </w:rPr>
        <w:t>granted</w:t>
      </w:r>
      <w:r w:rsidR="008A59E3">
        <w:rPr>
          <w:rFonts w:ascii="Verdana" w:hAnsi="Verdana" w:cs="Arial"/>
          <w:bCs/>
          <w:sz w:val="24"/>
          <w:szCs w:val="24"/>
        </w:rPr>
        <w:t xml:space="preserve"> but the solar panels are fixed and should not produce glare.  A </w:t>
      </w:r>
      <w:r w:rsidR="00FE1035">
        <w:rPr>
          <w:rFonts w:ascii="Verdana" w:hAnsi="Verdana" w:cs="Arial"/>
          <w:bCs/>
          <w:sz w:val="24"/>
          <w:szCs w:val="24"/>
        </w:rPr>
        <w:t>one-off</w:t>
      </w:r>
      <w:r w:rsidR="00A90351">
        <w:rPr>
          <w:rFonts w:ascii="Verdana" w:hAnsi="Verdana" w:cs="Arial"/>
          <w:bCs/>
          <w:sz w:val="24"/>
          <w:szCs w:val="24"/>
        </w:rPr>
        <w:t xml:space="preserve"> </w:t>
      </w:r>
      <w:r w:rsidR="008A59E3">
        <w:rPr>
          <w:rFonts w:ascii="Verdana" w:hAnsi="Verdana" w:cs="Arial"/>
          <w:bCs/>
          <w:sz w:val="24"/>
          <w:szCs w:val="24"/>
        </w:rPr>
        <w:t>commu</w:t>
      </w:r>
      <w:r w:rsidR="00A90351">
        <w:rPr>
          <w:rFonts w:ascii="Verdana" w:hAnsi="Verdana" w:cs="Arial"/>
          <w:bCs/>
          <w:sz w:val="24"/>
          <w:szCs w:val="24"/>
        </w:rPr>
        <w:t>ni</w:t>
      </w:r>
      <w:r w:rsidR="008A59E3">
        <w:rPr>
          <w:rFonts w:ascii="Verdana" w:hAnsi="Verdana" w:cs="Arial"/>
          <w:bCs/>
          <w:sz w:val="24"/>
          <w:szCs w:val="24"/>
        </w:rPr>
        <w:t>ty benefit of £</w:t>
      </w:r>
      <w:r w:rsidR="005B6596">
        <w:rPr>
          <w:rFonts w:ascii="Verdana" w:hAnsi="Verdana" w:cs="Arial"/>
          <w:bCs/>
          <w:sz w:val="24"/>
          <w:szCs w:val="24"/>
        </w:rPr>
        <w:t>1</w:t>
      </w:r>
      <w:r w:rsidR="008A59E3">
        <w:rPr>
          <w:rFonts w:ascii="Verdana" w:hAnsi="Verdana" w:cs="Arial"/>
          <w:bCs/>
          <w:sz w:val="24"/>
          <w:szCs w:val="24"/>
        </w:rPr>
        <w:t>00,000 is offered and the 3 parishes can decide how this is distributed.</w:t>
      </w:r>
      <w:r w:rsidR="00A90351">
        <w:rPr>
          <w:rFonts w:ascii="Verdana" w:hAnsi="Verdana" w:cs="Arial"/>
          <w:bCs/>
          <w:sz w:val="24"/>
          <w:szCs w:val="24"/>
        </w:rPr>
        <w:t xml:space="preserve">  This amount is set and non-negotiable.</w:t>
      </w:r>
      <w:r w:rsidR="008A59E3">
        <w:rPr>
          <w:rFonts w:ascii="Verdana" w:hAnsi="Verdana" w:cs="Arial"/>
          <w:bCs/>
          <w:sz w:val="24"/>
          <w:szCs w:val="24"/>
        </w:rPr>
        <w:t xml:space="preserve">  A number of questions were asked about finance and how the company would ensure the land was reinstated.  Lisa was unable to answer and sai</w:t>
      </w:r>
      <w:r w:rsidR="00A90351">
        <w:rPr>
          <w:rFonts w:ascii="Verdana" w:hAnsi="Verdana" w:cs="Arial"/>
          <w:bCs/>
          <w:sz w:val="24"/>
          <w:szCs w:val="24"/>
        </w:rPr>
        <w:t>d</w:t>
      </w:r>
      <w:r w:rsidR="008A59E3">
        <w:rPr>
          <w:rFonts w:ascii="Verdana" w:hAnsi="Verdana" w:cs="Arial"/>
          <w:bCs/>
          <w:sz w:val="24"/>
          <w:szCs w:val="24"/>
        </w:rPr>
        <w:t xml:space="preserve"> she would find out.</w:t>
      </w:r>
      <w:r w:rsidR="00A90351">
        <w:rPr>
          <w:rFonts w:ascii="Verdana" w:hAnsi="Verdana" w:cs="Arial"/>
          <w:bCs/>
          <w:sz w:val="24"/>
          <w:szCs w:val="24"/>
        </w:rPr>
        <w:t xml:space="preserve">  Questions were asked regarding subsidies should the solar farm need to switched off at any point.  Answers to these questions were vague.</w:t>
      </w:r>
      <w:r w:rsidR="008A59E3">
        <w:rPr>
          <w:rFonts w:ascii="Verdana" w:hAnsi="Verdana" w:cs="Arial"/>
          <w:bCs/>
          <w:sz w:val="24"/>
          <w:szCs w:val="24"/>
        </w:rPr>
        <w:t xml:space="preserve">  </w:t>
      </w:r>
      <w:r w:rsidR="00A90351">
        <w:rPr>
          <w:rFonts w:ascii="Verdana" w:hAnsi="Verdana" w:cs="Arial"/>
          <w:bCs/>
          <w:sz w:val="24"/>
          <w:szCs w:val="24"/>
        </w:rPr>
        <w:t xml:space="preserve">The land is currently used as agricultural land.  Lisa stated that it has been assessed as grade 3B. </w:t>
      </w:r>
      <w:r w:rsidR="000A4DB0">
        <w:rPr>
          <w:rFonts w:ascii="Verdana" w:hAnsi="Verdana" w:cs="Arial"/>
          <w:bCs/>
          <w:sz w:val="24"/>
          <w:szCs w:val="24"/>
        </w:rPr>
        <w:t>Panels will be imported from China and possibly Germany.  They will not be produced in the UK.</w:t>
      </w:r>
    </w:p>
    <w:p w14:paraId="4A04D5AC" w14:textId="77777777" w:rsidR="00EF3125" w:rsidRDefault="00EF3125" w:rsidP="005D2D85">
      <w:pPr>
        <w:rPr>
          <w:rFonts w:ascii="Verdana" w:hAnsi="Verdana" w:cs="Arial"/>
          <w:b/>
          <w:sz w:val="24"/>
          <w:szCs w:val="24"/>
        </w:rPr>
      </w:pPr>
    </w:p>
    <w:p w14:paraId="6A299E06" w14:textId="737C1162" w:rsidR="00BB5D08" w:rsidRPr="00C36F1C" w:rsidRDefault="00A90351" w:rsidP="005D2D85">
      <w:pPr>
        <w:ind w:left="1440" w:hanging="1440"/>
        <w:rPr>
          <w:rFonts w:ascii="Verdana" w:hAnsi="Verdana" w:cs="Arial"/>
          <w:bCs/>
          <w:sz w:val="24"/>
          <w:szCs w:val="24"/>
        </w:rPr>
      </w:pPr>
      <w:r>
        <w:rPr>
          <w:rFonts w:ascii="Verdana" w:hAnsi="Verdana" w:cs="Arial"/>
          <w:bCs/>
          <w:sz w:val="24"/>
          <w:szCs w:val="24"/>
        </w:rPr>
        <w:t>49</w:t>
      </w:r>
      <w:r w:rsidR="00CF6C2D">
        <w:rPr>
          <w:rFonts w:ascii="Verdana" w:hAnsi="Verdana" w:cs="Arial"/>
          <w:bCs/>
          <w:sz w:val="24"/>
          <w:szCs w:val="24"/>
        </w:rPr>
        <w:t>.25</w:t>
      </w:r>
      <w:r w:rsidR="00C936F9">
        <w:rPr>
          <w:rFonts w:ascii="Verdana" w:hAnsi="Verdana" w:cs="Arial"/>
          <w:b/>
          <w:sz w:val="24"/>
          <w:szCs w:val="24"/>
        </w:rPr>
        <w:t xml:space="preserve">     </w:t>
      </w:r>
      <w:r w:rsidR="00FB1497">
        <w:rPr>
          <w:rFonts w:ascii="Verdana" w:hAnsi="Verdana" w:cs="Arial"/>
          <w:b/>
          <w:sz w:val="24"/>
          <w:szCs w:val="24"/>
        </w:rPr>
        <w:t>Apologies for absence:</w:t>
      </w:r>
      <w:r w:rsidR="00C36F1C">
        <w:rPr>
          <w:rFonts w:ascii="Verdana" w:hAnsi="Verdana" w:cs="Arial"/>
          <w:b/>
          <w:sz w:val="24"/>
          <w:szCs w:val="24"/>
        </w:rPr>
        <w:t xml:space="preserve"> </w:t>
      </w:r>
      <w:r w:rsidR="007F5ADE">
        <w:rPr>
          <w:rFonts w:ascii="Verdana" w:hAnsi="Verdana" w:cs="Arial"/>
          <w:bCs/>
          <w:sz w:val="24"/>
          <w:szCs w:val="24"/>
        </w:rPr>
        <w:t>Apologies were accepted from Cllr Grimes &amp; Cllr Mead</w:t>
      </w:r>
    </w:p>
    <w:p w14:paraId="07F351C0" w14:textId="77777777" w:rsidR="00260BDF" w:rsidRDefault="00260BDF" w:rsidP="005D2D85">
      <w:pPr>
        <w:rPr>
          <w:rFonts w:ascii="Verdana" w:hAnsi="Verdana" w:cs="Arial"/>
          <w:sz w:val="24"/>
          <w:szCs w:val="24"/>
        </w:rPr>
      </w:pPr>
    </w:p>
    <w:p w14:paraId="294C7619" w14:textId="31014CBD" w:rsidR="00AC37A8" w:rsidRDefault="00D01695" w:rsidP="005D2D85">
      <w:pPr>
        <w:ind w:left="1134" w:hanging="1134"/>
        <w:rPr>
          <w:rFonts w:ascii="Verdana" w:hAnsi="Verdana" w:cs="Arial"/>
          <w:bCs/>
          <w:sz w:val="24"/>
          <w:szCs w:val="24"/>
        </w:rPr>
      </w:pPr>
      <w:r>
        <w:rPr>
          <w:rFonts w:ascii="Verdana" w:hAnsi="Verdana" w:cs="Arial"/>
          <w:bCs/>
          <w:sz w:val="24"/>
          <w:szCs w:val="24"/>
        </w:rPr>
        <w:t>50</w:t>
      </w:r>
      <w:r w:rsidR="00CF6C2D">
        <w:rPr>
          <w:rFonts w:ascii="Verdana" w:hAnsi="Verdana" w:cs="Arial"/>
          <w:bCs/>
          <w:sz w:val="24"/>
          <w:szCs w:val="24"/>
        </w:rPr>
        <w:t>.25</w:t>
      </w:r>
      <w:r w:rsidR="00BB5D08">
        <w:rPr>
          <w:rFonts w:ascii="Verdana" w:hAnsi="Verdana" w:cs="Arial"/>
          <w:b/>
          <w:bCs/>
          <w:sz w:val="24"/>
          <w:szCs w:val="24"/>
        </w:rPr>
        <w:tab/>
      </w:r>
      <w:r w:rsidR="00C36453" w:rsidRPr="00A3611C">
        <w:rPr>
          <w:rFonts w:ascii="Verdana" w:hAnsi="Verdana" w:cs="Arial"/>
          <w:b/>
          <w:bCs/>
          <w:sz w:val="24"/>
          <w:szCs w:val="24"/>
        </w:rPr>
        <w:t xml:space="preserve">Declarations of </w:t>
      </w:r>
      <w:r w:rsidR="00DF2D21" w:rsidRPr="00A3611C">
        <w:rPr>
          <w:rFonts w:ascii="Verdana" w:hAnsi="Verdana" w:cs="Arial"/>
          <w:b/>
          <w:bCs/>
          <w:sz w:val="24"/>
          <w:szCs w:val="24"/>
        </w:rPr>
        <w:t>I</w:t>
      </w:r>
      <w:r w:rsidR="00C36453" w:rsidRPr="00A3611C">
        <w:rPr>
          <w:rFonts w:ascii="Verdana" w:hAnsi="Verdana" w:cs="Arial"/>
          <w:b/>
          <w:bCs/>
          <w:sz w:val="24"/>
          <w:szCs w:val="24"/>
        </w:rPr>
        <w:t>nterest</w:t>
      </w:r>
      <w:r w:rsidR="00EA3973" w:rsidRPr="00A3611C">
        <w:rPr>
          <w:rFonts w:ascii="Verdana" w:hAnsi="Verdana" w:cs="Arial"/>
          <w:b/>
          <w:bCs/>
          <w:sz w:val="24"/>
          <w:szCs w:val="24"/>
        </w:rPr>
        <w:t xml:space="preserve"> </w:t>
      </w:r>
      <w:r w:rsidR="00034386">
        <w:rPr>
          <w:rFonts w:ascii="Verdana" w:hAnsi="Verdana" w:cs="Arial"/>
          <w:b/>
          <w:bCs/>
          <w:sz w:val="24"/>
          <w:szCs w:val="24"/>
        </w:rPr>
        <w:t>–</w:t>
      </w:r>
      <w:r w:rsidR="00A359D2">
        <w:rPr>
          <w:rFonts w:ascii="Verdana" w:hAnsi="Verdana" w:cs="Arial"/>
          <w:bCs/>
          <w:sz w:val="24"/>
          <w:szCs w:val="24"/>
        </w:rPr>
        <w:t>None</w:t>
      </w:r>
    </w:p>
    <w:p w14:paraId="2A7EDEA1" w14:textId="77777777" w:rsidR="00305267" w:rsidRDefault="00305267" w:rsidP="005D2D85">
      <w:pPr>
        <w:ind w:left="1134" w:hanging="1134"/>
        <w:rPr>
          <w:rFonts w:ascii="Verdana" w:hAnsi="Verdana" w:cs="Arial"/>
          <w:bCs/>
          <w:sz w:val="24"/>
          <w:szCs w:val="24"/>
        </w:rPr>
      </w:pPr>
    </w:p>
    <w:p w14:paraId="602F923D" w14:textId="121D7EC7" w:rsidR="00305267" w:rsidRDefault="00D01695" w:rsidP="005D2D85">
      <w:pPr>
        <w:ind w:left="1134" w:hanging="1134"/>
        <w:rPr>
          <w:rFonts w:ascii="Verdana" w:hAnsi="Verdana" w:cs="Arial"/>
          <w:sz w:val="24"/>
          <w:szCs w:val="24"/>
        </w:rPr>
      </w:pPr>
      <w:r>
        <w:rPr>
          <w:rFonts w:ascii="Verdana" w:hAnsi="Verdana" w:cs="Arial"/>
          <w:sz w:val="24"/>
          <w:szCs w:val="24"/>
        </w:rPr>
        <w:t>51</w:t>
      </w:r>
      <w:r w:rsidR="00CF6C2D">
        <w:rPr>
          <w:rFonts w:ascii="Verdana" w:hAnsi="Verdana" w:cs="Arial"/>
          <w:sz w:val="24"/>
          <w:szCs w:val="24"/>
        </w:rPr>
        <w:t>.25</w:t>
      </w:r>
      <w:r w:rsidR="003512EC">
        <w:rPr>
          <w:rFonts w:ascii="Verdana" w:hAnsi="Verdana" w:cs="Arial"/>
          <w:sz w:val="24"/>
          <w:szCs w:val="24"/>
        </w:rPr>
        <w:tab/>
      </w:r>
      <w:r w:rsidR="00FB1497">
        <w:rPr>
          <w:rFonts w:ascii="Verdana" w:hAnsi="Verdana" w:cs="Arial"/>
          <w:b/>
          <w:bCs/>
          <w:sz w:val="24"/>
          <w:szCs w:val="24"/>
        </w:rPr>
        <w:t>Th</w:t>
      </w:r>
      <w:r w:rsidR="003512EC">
        <w:rPr>
          <w:rFonts w:ascii="Verdana" w:hAnsi="Verdana" w:cs="Arial"/>
          <w:b/>
          <w:bCs/>
          <w:sz w:val="24"/>
          <w:szCs w:val="24"/>
        </w:rPr>
        <w:t>e minutes of the</w:t>
      </w:r>
      <w:r w:rsidR="007F5ADE">
        <w:rPr>
          <w:rFonts w:ascii="Verdana" w:hAnsi="Verdana" w:cs="Arial"/>
          <w:b/>
          <w:bCs/>
          <w:sz w:val="24"/>
          <w:szCs w:val="24"/>
        </w:rPr>
        <w:t xml:space="preserve"> ANNUAL COUNCIL</w:t>
      </w:r>
      <w:r w:rsidR="003512EC">
        <w:rPr>
          <w:rFonts w:ascii="Verdana" w:hAnsi="Verdana" w:cs="Arial"/>
          <w:b/>
          <w:bCs/>
          <w:sz w:val="24"/>
          <w:szCs w:val="24"/>
        </w:rPr>
        <w:t xml:space="preserve"> meeting held</w:t>
      </w:r>
      <w:r w:rsidR="00ED52A9">
        <w:rPr>
          <w:rFonts w:ascii="Verdana" w:hAnsi="Verdana" w:cs="Arial"/>
          <w:b/>
          <w:bCs/>
          <w:sz w:val="24"/>
          <w:szCs w:val="24"/>
        </w:rPr>
        <w:t xml:space="preserve"> </w:t>
      </w:r>
      <w:r w:rsidR="007F5ADE">
        <w:rPr>
          <w:rFonts w:ascii="Verdana" w:hAnsi="Verdana" w:cs="Arial"/>
          <w:b/>
          <w:bCs/>
          <w:sz w:val="24"/>
          <w:szCs w:val="24"/>
        </w:rPr>
        <w:t>21</w:t>
      </w:r>
      <w:r w:rsidR="007F5ADE" w:rsidRPr="007F5ADE">
        <w:rPr>
          <w:rFonts w:ascii="Verdana" w:hAnsi="Verdana" w:cs="Arial"/>
          <w:b/>
          <w:bCs/>
          <w:sz w:val="24"/>
          <w:szCs w:val="24"/>
          <w:vertAlign w:val="superscript"/>
        </w:rPr>
        <w:t>st</w:t>
      </w:r>
      <w:r w:rsidR="007F5ADE">
        <w:rPr>
          <w:rFonts w:ascii="Verdana" w:hAnsi="Verdana" w:cs="Arial"/>
          <w:b/>
          <w:bCs/>
          <w:sz w:val="24"/>
          <w:szCs w:val="24"/>
        </w:rPr>
        <w:t xml:space="preserve"> May</w:t>
      </w:r>
      <w:r w:rsidR="00ED52A9">
        <w:rPr>
          <w:rFonts w:ascii="Verdana" w:hAnsi="Verdana" w:cs="Arial"/>
          <w:b/>
          <w:bCs/>
          <w:sz w:val="24"/>
          <w:szCs w:val="24"/>
        </w:rPr>
        <w:t xml:space="preserve"> </w:t>
      </w:r>
      <w:r w:rsidR="00E42A2D">
        <w:rPr>
          <w:rFonts w:ascii="Verdana" w:hAnsi="Verdana" w:cs="Arial"/>
          <w:b/>
          <w:bCs/>
          <w:sz w:val="24"/>
          <w:szCs w:val="24"/>
        </w:rPr>
        <w:t>202</w:t>
      </w:r>
      <w:r w:rsidR="00677BE9">
        <w:rPr>
          <w:rFonts w:ascii="Verdana" w:hAnsi="Verdana" w:cs="Arial"/>
          <w:b/>
          <w:bCs/>
          <w:sz w:val="24"/>
          <w:szCs w:val="24"/>
        </w:rPr>
        <w:t>5</w:t>
      </w:r>
      <w:r w:rsidR="00305267">
        <w:rPr>
          <w:rFonts w:ascii="Verdana" w:hAnsi="Verdana" w:cs="Arial"/>
          <w:b/>
          <w:bCs/>
          <w:sz w:val="24"/>
          <w:szCs w:val="24"/>
        </w:rPr>
        <w:t xml:space="preserve"> -</w:t>
      </w:r>
      <w:r w:rsidR="00305267" w:rsidRPr="00A3611C">
        <w:rPr>
          <w:rFonts w:ascii="Verdana" w:hAnsi="Verdana" w:cs="Arial"/>
          <w:sz w:val="24"/>
          <w:szCs w:val="24"/>
        </w:rPr>
        <w:t xml:space="preserve"> were approved and signed as a true record.</w:t>
      </w:r>
    </w:p>
    <w:p w14:paraId="23273668" w14:textId="77777777" w:rsidR="006E2046" w:rsidRDefault="006E2046" w:rsidP="005D2D85">
      <w:pPr>
        <w:ind w:left="1134" w:hanging="1134"/>
        <w:rPr>
          <w:rFonts w:ascii="Verdana" w:hAnsi="Verdana" w:cs="Arial"/>
          <w:sz w:val="24"/>
          <w:szCs w:val="24"/>
        </w:rPr>
      </w:pPr>
    </w:p>
    <w:p w14:paraId="154BDCA7" w14:textId="14D2984B" w:rsidR="00C55D41" w:rsidRDefault="00D01695" w:rsidP="005D2D85">
      <w:pPr>
        <w:ind w:left="1440" w:hanging="1440"/>
        <w:rPr>
          <w:rFonts w:ascii="Verdana" w:hAnsi="Verdana" w:cs="Arial"/>
          <w:sz w:val="24"/>
          <w:szCs w:val="24"/>
          <w:lang w:val="en-US"/>
        </w:rPr>
      </w:pPr>
      <w:r>
        <w:rPr>
          <w:rFonts w:ascii="Verdana" w:hAnsi="Verdana"/>
          <w:kern w:val="0"/>
          <w:sz w:val="24"/>
          <w:szCs w:val="24"/>
        </w:rPr>
        <w:lastRenderedPageBreak/>
        <w:t>52</w:t>
      </w:r>
      <w:r w:rsidR="00CF6C2D">
        <w:rPr>
          <w:rFonts w:ascii="Verdana" w:hAnsi="Verdana"/>
          <w:kern w:val="0"/>
          <w:sz w:val="24"/>
          <w:szCs w:val="24"/>
        </w:rPr>
        <w:t>.25</w:t>
      </w:r>
      <w:r w:rsidR="00CA417B">
        <w:rPr>
          <w:rFonts w:ascii="Verdana" w:hAnsi="Verdana"/>
          <w:kern w:val="0"/>
          <w:sz w:val="24"/>
          <w:szCs w:val="24"/>
        </w:rPr>
        <w:t xml:space="preserve"> </w:t>
      </w:r>
      <w:r w:rsidR="005C7C0B">
        <w:rPr>
          <w:rFonts w:ascii="Verdana" w:hAnsi="Verdana"/>
          <w:kern w:val="0"/>
          <w:sz w:val="24"/>
          <w:szCs w:val="24"/>
        </w:rPr>
        <w:tab/>
      </w:r>
      <w:r w:rsidR="00FD42C2">
        <w:rPr>
          <w:rFonts w:ascii="Verdana" w:hAnsi="Verdana"/>
          <w:b/>
          <w:kern w:val="0"/>
          <w:sz w:val="24"/>
          <w:szCs w:val="24"/>
        </w:rPr>
        <w:t>Lincolnshire County Council Matters</w:t>
      </w:r>
      <w:r w:rsidR="00DD3141" w:rsidRPr="00951105">
        <w:rPr>
          <w:rFonts w:ascii="Verdana" w:hAnsi="Verdana"/>
          <w:b/>
          <w:kern w:val="0"/>
          <w:sz w:val="24"/>
          <w:szCs w:val="24"/>
        </w:rPr>
        <w:t>:</w:t>
      </w:r>
      <w:r w:rsidR="00DD3141">
        <w:rPr>
          <w:rFonts w:ascii="Verdana" w:hAnsi="Verdana"/>
          <w:sz w:val="24"/>
          <w:szCs w:val="24"/>
          <w:lang w:val="en-US"/>
        </w:rPr>
        <w:t xml:space="preserve"> -</w:t>
      </w:r>
      <w:r w:rsidR="00F1196F">
        <w:rPr>
          <w:rFonts w:ascii="Verdana" w:hAnsi="Verdana"/>
          <w:sz w:val="24"/>
          <w:szCs w:val="24"/>
          <w:lang w:val="en-US"/>
        </w:rPr>
        <w:t xml:space="preserve"> </w:t>
      </w:r>
      <w:r>
        <w:rPr>
          <w:rFonts w:ascii="Verdana" w:hAnsi="Verdana"/>
          <w:sz w:val="24"/>
          <w:szCs w:val="24"/>
          <w:lang w:val="en-US"/>
        </w:rPr>
        <w:t xml:space="preserve">Cllr Bean apologized for not being able to attend the last meeting following the elections.  He reported that Front Street is scheduled to be resurfaced in 2026/7.  Caistor Town Council voted, by majority, that they are opposed to the proposed Twelve Months Solar farm.  Cllr Bean is going to be attending a meeting regarding Local Government </w:t>
      </w:r>
      <w:r w:rsidRPr="00FE1035">
        <w:rPr>
          <w:rFonts w:ascii="Verdana" w:hAnsi="Verdana"/>
          <w:sz w:val="24"/>
          <w:szCs w:val="24"/>
        </w:rPr>
        <w:t>Reorganisation</w:t>
      </w:r>
      <w:r>
        <w:rPr>
          <w:rFonts w:ascii="Verdana" w:hAnsi="Verdana"/>
          <w:sz w:val="24"/>
          <w:szCs w:val="24"/>
          <w:lang w:val="en-US"/>
        </w:rPr>
        <w:t xml:space="preserve"> and </w:t>
      </w:r>
      <w:r w:rsidR="001565FD">
        <w:rPr>
          <w:rFonts w:ascii="Verdana" w:hAnsi="Verdana"/>
          <w:sz w:val="24"/>
          <w:szCs w:val="24"/>
          <w:lang w:val="en-US"/>
        </w:rPr>
        <w:t>as</w:t>
      </w:r>
      <w:r>
        <w:rPr>
          <w:rFonts w:ascii="Verdana" w:hAnsi="Verdana"/>
          <w:sz w:val="24"/>
          <w:szCs w:val="24"/>
          <w:lang w:val="en-US"/>
        </w:rPr>
        <w:t>ked for Grasby’s opinions on the matter.  Grasby</w:t>
      </w:r>
      <w:r w:rsidR="001565FD">
        <w:rPr>
          <w:rFonts w:ascii="Verdana" w:hAnsi="Verdana"/>
          <w:sz w:val="24"/>
          <w:szCs w:val="24"/>
          <w:lang w:val="en-US"/>
        </w:rPr>
        <w:t xml:space="preserve"> parish councillors would like to </w:t>
      </w:r>
      <w:r w:rsidR="00FE1035" w:rsidRPr="00FE1035">
        <w:rPr>
          <w:rFonts w:ascii="Verdana" w:hAnsi="Verdana"/>
          <w:sz w:val="24"/>
          <w:szCs w:val="24"/>
        </w:rPr>
        <w:t>know</w:t>
      </w:r>
      <w:r w:rsidR="001565FD">
        <w:rPr>
          <w:rFonts w:ascii="Verdana" w:hAnsi="Verdana"/>
          <w:sz w:val="24"/>
          <w:szCs w:val="24"/>
          <w:lang w:val="en-US"/>
        </w:rPr>
        <w:t xml:space="preserve"> </w:t>
      </w:r>
      <w:r w:rsidR="00FE1035">
        <w:rPr>
          <w:rFonts w:ascii="Verdana" w:hAnsi="Verdana"/>
          <w:sz w:val="24"/>
          <w:szCs w:val="24"/>
          <w:lang w:val="en-US"/>
        </w:rPr>
        <w:t xml:space="preserve">what </w:t>
      </w:r>
      <w:r w:rsidR="001565FD">
        <w:rPr>
          <w:rFonts w:ascii="Verdana" w:hAnsi="Verdana"/>
          <w:sz w:val="24"/>
          <w:szCs w:val="24"/>
          <w:lang w:val="en-US"/>
        </w:rPr>
        <w:t xml:space="preserve">the benefits of the new system will be to local government and would like to see a transparency of cost.  Cllr Bean to investigate the ongoing issues with the water mains on </w:t>
      </w:r>
      <w:r w:rsidR="005B6596">
        <w:rPr>
          <w:rFonts w:ascii="Verdana" w:hAnsi="Verdana"/>
          <w:sz w:val="24"/>
          <w:szCs w:val="24"/>
          <w:lang w:val="en-US"/>
        </w:rPr>
        <w:t>M</w:t>
      </w:r>
      <w:r w:rsidR="001565FD">
        <w:rPr>
          <w:rFonts w:ascii="Verdana" w:hAnsi="Verdana"/>
          <w:sz w:val="24"/>
          <w:szCs w:val="24"/>
          <w:lang w:val="en-US"/>
        </w:rPr>
        <w:t>ain Street and Church Hill.</w:t>
      </w:r>
    </w:p>
    <w:p w14:paraId="7D9D62DE" w14:textId="77777777" w:rsidR="00C55D41" w:rsidRPr="00ED52A9" w:rsidRDefault="00C55D41" w:rsidP="005D2D85">
      <w:pPr>
        <w:ind w:left="1134" w:hanging="1134"/>
        <w:rPr>
          <w:rFonts w:ascii="Verdana" w:hAnsi="Verdana" w:cs="Arial"/>
          <w:sz w:val="24"/>
          <w:szCs w:val="24"/>
          <w:lang w:val="en-US"/>
        </w:rPr>
      </w:pPr>
    </w:p>
    <w:p w14:paraId="26ED1868" w14:textId="7F5805A2" w:rsidR="00E85E6E" w:rsidRDefault="001565FD" w:rsidP="005D2D85">
      <w:pPr>
        <w:shd w:val="clear" w:color="auto" w:fill="FFFFFF"/>
        <w:ind w:left="1134" w:hanging="1134"/>
        <w:rPr>
          <w:rFonts w:ascii="Verdana" w:hAnsi="Verdana" w:cs="Arial"/>
          <w:bCs/>
          <w:sz w:val="24"/>
          <w:szCs w:val="24"/>
        </w:rPr>
      </w:pPr>
      <w:r>
        <w:rPr>
          <w:rFonts w:ascii="Verdana" w:hAnsi="Verdana" w:cs="Arial"/>
          <w:sz w:val="24"/>
          <w:szCs w:val="24"/>
        </w:rPr>
        <w:t>53</w:t>
      </w:r>
      <w:r w:rsidR="00CF6C2D">
        <w:rPr>
          <w:rFonts w:ascii="Verdana" w:hAnsi="Verdana" w:cs="Arial"/>
          <w:sz w:val="24"/>
          <w:szCs w:val="24"/>
        </w:rPr>
        <w:t>.25</w:t>
      </w:r>
      <w:r w:rsidR="00E71D85">
        <w:rPr>
          <w:rFonts w:ascii="Verdana" w:hAnsi="Verdana" w:cs="Arial"/>
          <w:sz w:val="24"/>
          <w:szCs w:val="24"/>
        </w:rPr>
        <w:tab/>
      </w:r>
      <w:r w:rsidR="00FD42C2">
        <w:rPr>
          <w:rFonts w:ascii="Verdana" w:hAnsi="Verdana" w:cs="Arial"/>
          <w:b/>
          <w:sz w:val="24"/>
          <w:szCs w:val="24"/>
        </w:rPr>
        <w:t>West Lindsey District Council Matters</w:t>
      </w:r>
      <w:r w:rsidR="006F5854">
        <w:rPr>
          <w:rFonts w:ascii="Verdana" w:hAnsi="Verdana" w:cs="Arial"/>
          <w:b/>
          <w:sz w:val="24"/>
          <w:szCs w:val="24"/>
        </w:rPr>
        <w:t>:</w:t>
      </w:r>
      <w:r w:rsidR="00E71D85">
        <w:rPr>
          <w:rFonts w:ascii="Verdana" w:hAnsi="Verdana" w:cs="Arial"/>
          <w:b/>
          <w:sz w:val="24"/>
          <w:szCs w:val="24"/>
        </w:rPr>
        <w:t xml:space="preserve"> </w:t>
      </w:r>
      <w:r w:rsidR="006F5854">
        <w:rPr>
          <w:rFonts w:ascii="Verdana" w:hAnsi="Verdana" w:cs="Arial"/>
          <w:b/>
          <w:sz w:val="24"/>
          <w:szCs w:val="24"/>
        </w:rPr>
        <w:t>-</w:t>
      </w:r>
      <w:r w:rsidR="00263D66" w:rsidRPr="00263D66">
        <w:rPr>
          <w:rFonts w:ascii="Verdana" w:hAnsi="Verdana" w:cs="Arial"/>
          <w:bCs/>
          <w:sz w:val="24"/>
          <w:szCs w:val="24"/>
        </w:rPr>
        <w:t>Cllr Morris</w:t>
      </w:r>
      <w:r w:rsidR="00263D66">
        <w:rPr>
          <w:rFonts w:ascii="Verdana" w:hAnsi="Verdana" w:cs="Arial"/>
          <w:b/>
          <w:sz w:val="24"/>
          <w:szCs w:val="24"/>
        </w:rPr>
        <w:t xml:space="preserve"> </w:t>
      </w:r>
      <w:r w:rsidR="00263D66" w:rsidRPr="00263D66">
        <w:rPr>
          <w:rFonts w:ascii="Verdana" w:hAnsi="Verdana" w:cs="Arial"/>
          <w:bCs/>
          <w:sz w:val="24"/>
          <w:szCs w:val="24"/>
        </w:rPr>
        <w:t>reported</w:t>
      </w:r>
      <w:r w:rsidR="00263D66">
        <w:rPr>
          <w:rFonts w:ascii="Verdana" w:hAnsi="Verdana" w:cs="Arial"/>
          <w:b/>
          <w:sz w:val="24"/>
          <w:szCs w:val="24"/>
        </w:rPr>
        <w:t xml:space="preserve"> </w:t>
      </w:r>
      <w:r w:rsidR="00263D66">
        <w:rPr>
          <w:rFonts w:ascii="Verdana" w:hAnsi="Verdana" w:cs="Arial"/>
          <w:bCs/>
          <w:sz w:val="24"/>
          <w:szCs w:val="24"/>
        </w:rPr>
        <w:t xml:space="preserve">that </w:t>
      </w:r>
      <w:r>
        <w:rPr>
          <w:rFonts w:ascii="Verdana" w:hAnsi="Verdana" w:cs="Arial"/>
          <w:bCs/>
          <w:sz w:val="24"/>
          <w:szCs w:val="24"/>
        </w:rPr>
        <w:t xml:space="preserve">West Lindsey </w:t>
      </w:r>
      <w:r w:rsidR="00FE1035">
        <w:rPr>
          <w:rFonts w:ascii="Verdana" w:hAnsi="Verdana" w:cs="Arial"/>
          <w:bCs/>
          <w:sz w:val="24"/>
          <w:szCs w:val="24"/>
        </w:rPr>
        <w:t>District</w:t>
      </w:r>
      <w:r>
        <w:rPr>
          <w:rFonts w:ascii="Verdana" w:hAnsi="Verdana" w:cs="Arial"/>
          <w:bCs/>
          <w:sz w:val="24"/>
          <w:szCs w:val="24"/>
        </w:rPr>
        <w:t xml:space="preserve"> </w:t>
      </w:r>
      <w:r w:rsidR="00FE1035">
        <w:rPr>
          <w:rFonts w:ascii="Verdana" w:hAnsi="Verdana" w:cs="Arial"/>
          <w:bCs/>
          <w:sz w:val="24"/>
          <w:szCs w:val="24"/>
        </w:rPr>
        <w:t>Council</w:t>
      </w:r>
      <w:r>
        <w:rPr>
          <w:rFonts w:ascii="Verdana" w:hAnsi="Verdana" w:cs="Arial"/>
          <w:bCs/>
          <w:sz w:val="24"/>
          <w:szCs w:val="24"/>
        </w:rPr>
        <w:t xml:space="preserve"> are struggling to decide on their response to the Local </w:t>
      </w:r>
      <w:r w:rsidR="00FE1035">
        <w:rPr>
          <w:rFonts w:ascii="Verdana" w:hAnsi="Verdana" w:cs="Arial"/>
          <w:bCs/>
          <w:sz w:val="24"/>
          <w:szCs w:val="24"/>
        </w:rPr>
        <w:t>Government</w:t>
      </w:r>
      <w:r>
        <w:rPr>
          <w:rFonts w:ascii="Verdana" w:hAnsi="Verdana" w:cs="Arial"/>
          <w:bCs/>
          <w:sz w:val="24"/>
          <w:szCs w:val="24"/>
        </w:rPr>
        <w:t xml:space="preserve"> </w:t>
      </w:r>
      <w:r w:rsidR="00FE1035">
        <w:rPr>
          <w:rFonts w:ascii="Verdana" w:hAnsi="Verdana" w:cs="Arial"/>
          <w:bCs/>
          <w:sz w:val="24"/>
          <w:szCs w:val="24"/>
        </w:rPr>
        <w:t>reorganisation</w:t>
      </w:r>
      <w:r>
        <w:rPr>
          <w:rFonts w:ascii="Verdana" w:hAnsi="Verdana" w:cs="Arial"/>
          <w:bCs/>
          <w:sz w:val="24"/>
          <w:szCs w:val="24"/>
        </w:rPr>
        <w:t xml:space="preserve"> proposals.  The </w:t>
      </w:r>
      <w:r w:rsidR="005B6596">
        <w:rPr>
          <w:rFonts w:ascii="Verdana" w:hAnsi="Verdana" w:cs="Arial"/>
          <w:bCs/>
          <w:sz w:val="24"/>
          <w:szCs w:val="24"/>
        </w:rPr>
        <w:t xml:space="preserve">Leader and </w:t>
      </w:r>
      <w:r>
        <w:rPr>
          <w:rFonts w:ascii="Verdana" w:hAnsi="Verdana" w:cs="Arial"/>
          <w:bCs/>
          <w:sz w:val="24"/>
          <w:szCs w:val="24"/>
        </w:rPr>
        <w:t>Deputy Leader ha</w:t>
      </w:r>
      <w:r w:rsidR="005B6596">
        <w:rPr>
          <w:rFonts w:ascii="Verdana" w:hAnsi="Verdana" w:cs="Arial"/>
          <w:bCs/>
          <w:sz w:val="24"/>
          <w:szCs w:val="24"/>
        </w:rPr>
        <w:t>ve</w:t>
      </w:r>
      <w:r>
        <w:rPr>
          <w:rFonts w:ascii="Verdana" w:hAnsi="Verdana" w:cs="Arial"/>
          <w:bCs/>
          <w:sz w:val="24"/>
          <w:szCs w:val="24"/>
        </w:rPr>
        <w:t xml:space="preserve"> left leaving no one with overall control.  They are currently </w:t>
      </w:r>
      <w:r w:rsidR="00FE1035">
        <w:rPr>
          <w:rFonts w:ascii="Verdana" w:hAnsi="Verdana" w:cs="Arial"/>
          <w:bCs/>
          <w:sz w:val="24"/>
          <w:szCs w:val="24"/>
        </w:rPr>
        <w:t>trying</w:t>
      </w:r>
      <w:r>
        <w:rPr>
          <w:rFonts w:ascii="Verdana" w:hAnsi="Verdana" w:cs="Arial"/>
          <w:bCs/>
          <w:sz w:val="24"/>
          <w:szCs w:val="24"/>
        </w:rPr>
        <w:t xml:space="preserve"> to resolve the </w:t>
      </w:r>
      <w:r w:rsidR="00FE1035">
        <w:rPr>
          <w:rFonts w:ascii="Verdana" w:hAnsi="Verdana" w:cs="Arial"/>
          <w:bCs/>
          <w:sz w:val="24"/>
          <w:szCs w:val="24"/>
        </w:rPr>
        <w:t>issues</w:t>
      </w:r>
      <w:r>
        <w:rPr>
          <w:rFonts w:ascii="Verdana" w:hAnsi="Verdana" w:cs="Arial"/>
          <w:bCs/>
          <w:sz w:val="24"/>
          <w:szCs w:val="24"/>
        </w:rPr>
        <w:t xml:space="preserve"> asap.</w:t>
      </w:r>
    </w:p>
    <w:p w14:paraId="5447D210" w14:textId="49D37E63" w:rsidR="008B4405" w:rsidRDefault="008B4405" w:rsidP="005D2D85">
      <w:pPr>
        <w:shd w:val="clear" w:color="auto" w:fill="FFFFFF"/>
        <w:ind w:left="1134" w:hanging="1134"/>
        <w:rPr>
          <w:rFonts w:ascii="Verdana" w:hAnsi="Verdana" w:cs="Arial"/>
          <w:bCs/>
          <w:sz w:val="24"/>
          <w:szCs w:val="24"/>
        </w:rPr>
      </w:pPr>
    </w:p>
    <w:p w14:paraId="53203F43" w14:textId="51A46C70" w:rsidR="003C0AA5" w:rsidRPr="001779AD" w:rsidRDefault="003C0AA5" w:rsidP="005D2D85">
      <w:pPr>
        <w:shd w:val="clear" w:color="auto" w:fill="FFFFFF"/>
        <w:ind w:left="1134" w:hanging="1134"/>
        <w:rPr>
          <w:rFonts w:ascii="Verdana" w:hAnsi="Verdana" w:cs="Arial"/>
          <w:bCs/>
          <w:sz w:val="24"/>
          <w:szCs w:val="24"/>
        </w:rPr>
      </w:pPr>
    </w:p>
    <w:p w14:paraId="6E99C9BB" w14:textId="35713CCF" w:rsidR="00143476" w:rsidRPr="0024570D" w:rsidRDefault="004564DB" w:rsidP="005D2D85">
      <w:pPr>
        <w:ind w:left="1134" w:hanging="1134"/>
        <w:rPr>
          <w:rFonts w:ascii="Verdana" w:hAnsi="Verdana" w:cs="Arial"/>
          <w:sz w:val="24"/>
          <w:szCs w:val="24"/>
        </w:rPr>
      </w:pPr>
      <w:r>
        <w:rPr>
          <w:rFonts w:ascii="Verdana" w:hAnsi="Verdana" w:cs="Arial"/>
          <w:sz w:val="24"/>
          <w:szCs w:val="24"/>
        </w:rPr>
        <w:t>54</w:t>
      </w:r>
      <w:r w:rsidR="00CF6C2D">
        <w:rPr>
          <w:rFonts w:ascii="Verdana" w:hAnsi="Verdana" w:cs="Arial"/>
          <w:sz w:val="24"/>
          <w:szCs w:val="24"/>
        </w:rPr>
        <w:t>.25</w:t>
      </w:r>
      <w:r w:rsidR="006F5854">
        <w:rPr>
          <w:rFonts w:ascii="Verdana" w:hAnsi="Verdana" w:cs="Arial"/>
          <w:sz w:val="24"/>
          <w:szCs w:val="24"/>
        </w:rPr>
        <w:tab/>
      </w:r>
      <w:r w:rsidR="006F5854">
        <w:rPr>
          <w:rFonts w:ascii="Verdana" w:hAnsi="Verdana" w:cs="Arial"/>
          <w:b/>
          <w:sz w:val="24"/>
          <w:szCs w:val="24"/>
        </w:rPr>
        <w:t>Clerk’s report-</w:t>
      </w:r>
      <w:r w:rsidR="00FE2CD1">
        <w:rPr>
          <w:rFonts w:ascii="Verdana" w:hAnsi="Verdana" w:cs="Arial"/>
          <w:sz w:val="24"/>
          <w:szCs w:val="24"/>
        </w:rPr>
        <w:t xml:space="preserve"> </w:t>
      </w:r>
      <w:r w:rsidR="00305257">
        <w:rPr>
          <w:rFonts w:ascii="Verdana" w:hAnsi="Verdana" w:cs="Arial"/>
          <w:sz w:val="24"/>
          <w:szCs w:val="24"/>
        </w:rPr>
        <w:t>nothing additional to report that is not covered on the agenda</w:t>
      </w:r>
      <w:r w:rsidR="003C0AA5">
        <w:rPr>
          <w:rFonts w:ascii="Verdana" w:hAnsi="Verdana" w:cs="Arial"/>
          <w:sz w:val="24"/>
          <w:szCs w:val="24"/>
        </w:rPr>
        <w:t>.</w:t>
      </w:r>
    </w:p>
    <w:p w14:paraId="32FC6F98" w14:textId="77777777" w:rsidR="008F539D" w:rsidRDefault="008F539D" w:rsidP="005D2D85">
      <w:pPr>
        <w:ind w:left="1134" w:hanging="1134"/>
        <w:rPr>
          <w:rFonts w:ascii="Verdana" w:hAnsi="Verdana" w:cs="Arial"/>
          <w:sz w:val="24"/>
          <w:szCs w:val="24"/>
        </w:rPr>
      </w:pPr>
    </w:p>
    <w:p w14:paraId="754D45B3" w14:textId="2BE0E1AD" w:rsidR="00A845A6" w:rsidRDefault="004564DB" w:rsidP="005D2D85">
      <w:pPr>
        <w:ind w:left="1134" w:hanging="1134"/>
        <w:rPr>
          <w:rFonts w:ascii="Verdana" w:hAnsi="Verdana" w:cs="Arial"/>
          <w:bCs/>
          <w:sz w:val="24"/>
          <w:szCs w:val="24"/>
        </w:rPr>
      </w:pPr>
      <w:r>
        <w:rPr>
          <w:rFonts w:ascii="Verdana" w:hAnsi="Verdana" w:cs="Arial"/>
          <w:sz w:val="24"/>
          <w:szCs w:val="24"/>
        </w:rPr>
        <w:t>55</w:t>
      </w:r>
      <w:r w:rsidR="00CF6C2D">
        <w:rPr>
          <w:rFonts w:ascii="Verdana" w:hAnsi="Verdana" w:cs="Arial"/>
          <w:sz w:val="24"/>
          <w:szCs w:val="24"/>
        </w:rPr>
        <w:t>.25</w:t>
      </w:r>
      <w:r w:rsidR="004075B4">
        <w:rPr>
          <w:rFonts w:ascii="Verdana" w:hAnsi="Verdana" w:cs="Arial"/>
          <w:sz w:val="24"/>
          <w:szCs w:val="24"/>
        </w:rPr>
        <w:tab/>
      </w:r>
      <w:r w:rsidR="004075B4">
        <w:rPr>
          <w:rFonts w:ascii="Verdana" w:hAnsi="Verdana" w:cs="Arial"/>
          <w:b/>
          <w:sz w:val="24"/>
          <w:szCs w:val="24"/>
        </w:rPr>
        <w:t>Highways Matter</w:t>
      </w:r>
      <w:r>
        <w:rPr>
          <w:rFonts w:ascii="Verdana" w:hAnsi="Verdana" w:cs="Arial"/>
          <w:b/>
          <w:sz w:val="24"/>
          <w:szCs w:val="24"/>
        </w:rPr>
        <w:t xml:space="preserve">s including waiting restrictions- </w:t>
      </w:r>
      <w:r>
        <w:rPr>
          <w:rFonts w:ascii="Verdana" w:hAnsi="Verdana" w:cs="Arial"/>
          <w:bCs/>
          <w:sz w:val="24"/>
          <w:szCs w:val="24"/>
        </w:rPr>
        <w:t>the amended waiting restrictions are currently out for consultation until 28</w:t>
      </w:r>
      <w:r w:rsidRPr="004564DB">
        <w:rPr>
          <w:rFonts w:ascii="Verdana" w:hAnsi="Verdana" w:cs="Arial"/>
          <w:bCs/>
          <w:sz w:val="24"/>
          <w:szCs w:val="24"/>
          <w:vertAlign w:val="superscript"/>
        </w:rPr>
        <w:t>th</w:t>
      </w:r>
      <w:r>
        <w:rPr>
          <w:rFonts w:ascii="Verdana" w:hAnsi="Verdana" w:cs="Arial"/>
          <w:bCs/>
          <w:sz w:val="24"/>
          <w:szCs w:val="24"/>
        </w:rPr>
        <w:t xml:space="preserve"> July.  The Council again expressed dismay regarding currently legislation not allowing for all school transport to use the bus stop.</w:t>
      </w:r>
    </w:p>
    <w:p w14:paraId="509C478F" w14:textId="77777777" w:rsidR="004564DB" w:rsidRPr="004564DB" w:rsidRDefault="004564DB" w:rsidP="005D2D85">
      <w:pPr>
        <w:ind w:left="1134" w:hanging="1134"/>
        <w:rPr>
          <w:rFonts w:ascii="Verdana" w:hAnsi="Verdana" w:cs="Arial"/>
          <w:bCs/>
          <w:sz w:val="24"/>
          <w:szCs w:val="24"/>
        </w:rPr>
      </w:pPr>
    </w:p>
    <w:p w14:paraId="026D2953" w14:textId="21E08E34" w:rsidR="00072D7D" w:rsidRDefault="004564DB" w:rsidP="005D2D85">
      <w:pPr>
        <w:ind w:left="1134" w:hanging="1134"/>
        <w:rPr>
          <w:rFonts w:ascii="Verdana" w:hAnsi="Verdana" w:cs="Arial"/>
          <w:bCs/>
          <w:sz w:val="24"/>
          <w:szCs w:val="24"/>
        </w:rPr>
      </w:pPr>
      <w:r>
        <w:rPr>
          <w:rFonts w:ascii="Verdana" w:hAnsi="Verdana" w:cs="Arial"/>
          <w:sz w:val="24"/>
          <w:szCs w:val="24"/>
        </w:rPr>
        <w:t>56.</w:t>
      </w:r>
      <w:r w:rsidR="00CF6C2D">
        <w:rPr>
          <w:rFonts w:ascii="Verdana" w:hAnsi="Verdana" w:cs="Arial"/>
          <w:sz w:val="24"/>
          <w:szCs w:val="24"/>
        </w:rPr>
        <w:t>25</w:t>
      </w:r>
      <w:r w:rsidR="003A017D">
        <w:rPr>
          <w:rFonts w:ascii="Verdana" w:hAnsi="Verdana" w:cs="Arial"/>
          <w:sz w:val="24"/>
          <w:szCs w:val="24"/>
        </w:rPr>
        <w:tab/>
      </w:r>
      <w:r w:rsidR="003A017D">
        <w:rPr>
          <w:rFonts w:ascii="Verdana" w:hAnsi="Verdana" w:cs="Arial"/>
          <w:b/>
          <w:sz w:val="24"/>
          <w:szCs w:val="24"/>
        </w:rPr>
        <w:t>Fi</w:t>
      </w:r>
      <w:r w:rsidR="00904EF1">
        <w:rPr>
          <w:rFonts w:ascii="Verdana" w:hAnsi="Verdana" w:cs="Arial"/>
          <w:b/>
          <w:sz w:val="24"/>
          <w:szCs w:val="24"/>
        </w:rPr>
        <w:t>nanc</w:t>
      </w:r>
      <w:r w:rsidR="00072D7D">
        <w:rPr>
          <w:rFonts w:ascii="Verdana" w:hAnsi="Verdana" w:cs="Arial"/>
          <w:b/>
          <w:sz w:val="24"/>
          <w:szCs w:val="24"/>
        </w:rPr>
        <w:t>e –</w:t>
      </w:r>
    </w:p>
    <w:p w14:paraId="51EF4B80" w14:textId="6D3E6D48" w:rsidR="00072D7D" w:rsidRPr="00AE4E9B" w:rsidRDefault="00072D7D" w:rsidP="005D2D85">
      <w:pPr>
        <w:rPr>
          <w:rFonts w:ascii="Verdana" w:hAnsi="Verdana" w:cs="Arial"/>
          <w:bCs/>
          <w:sz w:val="24"/>
          <w:szCs w:val="24"/>
        </w:rPr>
      </w:pPr>
      <w:r w:rsidRPr="00072D7D">
        <w:rPr>
          <w:rFonts w:ascii="Verdana" w:hAnsi="Verdana" w:cs="Arial"/>
          <w:b/>
          <w:bCs/>
          <w:sz w:val="24"/>
          <w:szCs w:val="24"/>
        </w:rPr>
        <w:t>Schedule of payments and receipts:</w:t>
      </w:r>
    </w:p>
    <w:p w14:paraId="3044CCD0" w14:textId="77777777" w:rsidR="004564DB" w:rsidRPr="004564DB" w:rsidRDefault="004564DB" w:rsidP="005D2D85">
      <w:pPr>
        <w:numPr>
          <w:ilvl w:val="0"/>
          <w:numId w:val="21"/>
        </w:numPr>
        <w:rPr>
          <w:rFonts w:ascii="Verdana" w:hAnsi="Verdana" w:cs="Arial"/>
          <w:bCs/>
          <w:sz w:val="24"/>
          <w:szCs w:val="24"/>
        </w:rPr>
      </w:pPr>
      <w:r w:rsidRPr="004564DB">
        <w:rPr>
          <w:rFonts w:ascii="Verdana" w:hAnsi="Verdana" w:cs="Arial"/>
          <w:bCs/>
          <w:sz w:val="24"/>
          <w:szCs w:val="24"/>
        </w:rPr>
        <w:t>C Wright, salary June- £142</w:t>
      </w:r>
    </w:p>
    <w:p w14:paraId="5A7224B2" w14:textId="77777777" w:rsidR="004564DB" w:rsidRPr="004564DB" w:rsidRDefault="004564DB" w:rsidP="005D2D85">
      <w:pPr>
        <w:numPr>
          <w:ilvl w:val="0"/>
          <w:numId w:val="21"/>
        </w:numPr>
        <w:rPr>
          <w:rFonts w:ascii="Verdana" w:hAnsi="Verdana" w:cs="Arial"/>
          <w:bCs/>
          <w:sz w:val="24"/>
          <w:szCs w:val="24"/>
        </w:rPr>
      </w:pPr>
      <w:r w:rsidRPr="004564DB">
        <w:rPr>
          <w:rFonts w:ascii="Verdana" w:hAnsi="Verdana" w:cs="Arial"/>
          <w:bCs/>
          <w:sz w:val="24"/>
          <w:szCs w:val="24"/>
        </w:rPr>
        <w:t>C Wright, salary July- £142</w:t>
      </w:r>
    </w:p>
    <w:p w14:paraId="67F6B866" w14:textId="77777777" w:rsidR="004564DB" w:rsidRPr="004564DB" w:rsidRDefault="004564DB" w:rsidP="005D2D85">
      <w:pPr>
        <w:numPr>
          <w:ilvl w:val="0"/>
          <w:numId w:val="21"/>
        </w:numPr>
        <w:rPr>
          <w:rFonts w:ascii="Verdana" w:hAnsi="Verdana" w:cs="Arial"/>
          <w:bCs/>
          <w:sz w:val="24"/>
          <w:szCs w:val="24"/>
        </w:rPr>
      </w:pPr>
      <w:r w:rsidRPr="004564DB">
        <w:rPr>
          <w:rFonts w:ascii="Verdana" w:hAnsi="Verdana" w:cs="Arial"/>
          <w:bCs/>
          <w:sz w:val="24"/>
          <w:szCs w:val="24"/>
        </w:rPr>
        <w:t>C Wright, expenses June and July £57</w:t>
      </w:r>
    </w:p>
    <w:p w14:paraId="7F0D04EE" w14:textId="77777777" w:rsidR="004564DB" w:rsidRPr="004564DB" w:rsidRDefault="004564DB" w:rsidP="005D2D85">
      <w:pPr>
        <w:numPr>
          <w:ilvl w:val="0"/>
          <w:numId w:val="21"/>
        </w:numPr>
        <w:rPr>
          <w:rFonts w:ascii="Verdana" w:hAnsi="Verdana" w:cs="Arial"/>
          <w:bCs/>
          <w:sz w:val="24"/>
          <w:szCs w:val="24"/>
        </w:rPr>
      </w:pPr>
      <w:r w:rsidRPr="004564DB">
        <w:rPr>
          <w:rFonts w:ascii="Verdana" w:hAnsi="Verdana" w:cs="Arial"/>
          <w:bCs/>
          <w:sz w:val="24"/>
          <w:szCs w:val="24"/>
        </w:rPr>
        <w:t>M Williams, grass cutting- £264</w:t>
      </w:r>
    </w:p>
    <w:p w14:paraId="31832389" w14:textId="77777777" w:rsidR="004564DB" w:rsidRPr="004564DB" w:rsidRDefault="004564DB" w:rsidP="005D2D85">
      <w:pPr>
        <w:numPr>
          <w:ilvl w:val="0"/>
          <w:numId w:val="21"/>
        </w:numPr>
        <w:rPr>
          <w:rFonts w:ascii="Verdana" w:hAnsi="Verdana" w:cs="Arial"/>
          <w:bCs/>
          <w:sz w:val="24"/>
          <w:szCs w:val="24"/>
        </w:rPr>
      </w:pPr>
      <w:r w:rsidRPr="004564DB">
        <w:rPr>
          <w:rFonts w:ascii="Verdana" w:hAnsi="Verdana" w:cs="Arial"/>
          <w:bCs/>
          <w:sz w:val="24"/>
          <w:szCs w:val="24"/>
        </w:rPr>
        <w:t>LALC, website management- £216</w:t>
      </w:r>
    </w:p>
    <w:p w14:paraId="0EF70907" w14:textId="77777777" w:rsidR="004564DB" w:rsidRPr="004564DB" w:rsidRDefault="004564DB" w:rsidP="005D2D85">
      <w:pPr>
        <w:numPr>
          <w:ilvl w:val="0"/>
          <w:numId w:val="21"/>
        </w:numPr>
        <w:rPr>
          <w:rFonts w:ascii="Verdana" w:hAnsi="Verdana" w:cs="Arial"/>
          <w:bCs/>
          <w:sz w:val="24"/>
          <w:szCs w:val="24"/>
        </w:rPr>
      </w:pPr>
      <w:r w:rsidRPr="004564DB">
        <w:rPr>
          <w:rFonts w:ascii="Verdana" w:hAnsi="Verdana" w:cs="Arial"/>
          <w:bCs/>
          <w:sz w:val="24"/>
          <w:szCs w:val="24"/>
        </w:rPr>
        <w:t>Cassells, audit - £102</w:t>
      </w:r>
    </w:p>
    <w:p w14:paraId="3622053F" w14:textId="77777777" w:rsidR="004564DB" w:rsidRPr="004564DB" w:rsidRDefault="004564DB" w:rsidP="005D2D85">
      <w:pPr>
        <w:numPr>
          <w:ilvl w:val="0"/>
          <w:numId w:val="21"/>
        </w:numPr>
        <w:rPr>
          <w:rFonts w:ascii="Verdana" w:hAnsi="Verdana" w:cs="Arial"/>
          <w:bCs/>
          <w:sz w:val="24"/>
          <w:szCs w:val="24"/>
        </w:rPr>
      </w:pPr>
      <w:r w:rsidRPr="004564DB">
        <w:rPr>
          <w:rFonts w:ascii="Verdana" w:hAnsi="Verdana" w:cs="Arial"/>
          <w:bCs/>
          <w:sz w:val="24"/>
          <w:szCs w:val="24"/>
        </w:rPr>
        <w:t>M Williams, grass cutting- £264</w:t>
      </w:r>
    </w:p>
    <w:p w14:paraId="52300219" w14:textId="77777777" w:rsidR="004564DB" w:rsidRPr="004564DB" w:rsidRDefault="004564DB" w:rsidP="005D2D85">
      <w:pPr>
        <w:numPr>
          <w:ilvl w:val="0"/>
          <w:numId w:val="21"/>
        </w:numPr>
        <w:rPr>
          <w:rFonts w:ascii="Verdana" w:hAnsi="Verdana" w:cs="Arial"/>
          <w:bCs/>
          <w:sz w:val="24"/>
          <w:szCs w:val="24"/>
        </w:rPr>
      </w:pPr>
      <w:r w:rsidRPr="004564DB">
        <w:rPr>
          <w:rFonts w:ascii="Verdana" w:hAnsi="Verdana" w:cs="Arial"/>
          <w:bCs/>
          <w:sz w:val="24"/>
          <w:szCs w:val="24"/>
        </w:rPr>
        <w:t>S Riley, cloud storage- £26.31</w:t>
      </w:r>
    </w:p>
    <w:p w14:paraId="16CD6C79" w14:textId="77777777" w:rsidR="004564DB" w:rsidRPr="004564DB" w:rsidRDefault="004564DB" w:rsidP="005D2D85">
      <w:pPr>
        <w:numPr>
          <w:ilvl w:val="0"/>
          <w:numId w:val="21"/>
        </w:numPr>
        <w:rPr>
          <w:rFonts w:ascii="Verdana" w:hAnsi="Verdana" w:cs="Arial"/>
          <w:bCs/>
          <w:sz w:val="24"/>
          <w:szCs w:val="24"/>
        </w:rPr>
      </w:pPr>
      <w:r w:rsidRPr="004564DB">
        <w:rPr>
          <w:rFonts w:ascii="Verdana" w:hAnsi="Verdana" w:cs="Arial"/>
          <w:bCs/>
          <w:sz w:val="24"/>
          <w:szCs w:val="24"/>
        </w:rPr>
        <w:t>Planning with people, NP- £1643</w:t>
      </w:r>
    </w:p>
    <w:p w14:paraId="61C72D4E" w14:textId="77777777" w:rsidR="004564DB" w:rsidRPr="004564DB" w:rsidRDefault="004564DB" w:rsidP="005D2D85">
      <w:pPr>
        <w:numPr>
          <w:ilvl w:val="0"/>
          <w:numId w:val="21"/>
        </w:numPr>
        <w:rPr>
          <w:rFonts w:ascii="Verdana" w:hAnsi="Verdana" w:cs="Arial"/>
          <w:bCs/>
          <w:sz w:val="24"/>
          <w:szCs w:val="24"/>
        </w:rPr>
      </w:pPr>
      <w:r w:rsidRPr="004564DB">
        <w:rPr>
          <w:rFonts w:ascii="Verdana" w:hAnsi="Verdana" w:cs="Arial"/>
          <w:bCs/>
          <w:sz w:val="24"/>
          <w:szCs w:val="24"/>
        </w:rPr>
        <w:t>VAT reclaim 2024/25- £904.47</w:t>
      </w:r>
    </w:p>
    <w:p w14:paraId="3121F0E3" w14:textId="77777777" w:rsidR="004564DB" w:rsidRPr="004564DB" w:rsidRDefault="004564DB" w:rsidP="005D2D85">
      <w:pPr>
        <w:ind w:left="720"/>
        <w:rPr>
          <w:rFonts w:ascii="Verdana" w:hAnsi="Verdana" w:cs="Arial"/>
          <w:bCs/>
          <w:sz w:val="24"/>
          <w:szCs w:val="24"/>
        </w:rPr>
      </w:pPr>
    </w:p>
    <w:p w14:paraId="7E230F59" w14:textId="77777777" w:rsidR="004564DB" w:rsidRDefault="004564DB" w:rsidP="005D2D85">
      <w:pPr>
        <w:ind w:left="720"/>
        <w:rPr>
          <w:rFonts w:ascii="Verdana" w:hAnsi="Verdana" w:cs="Arial"/>
          <w:bCs/>
          <w:sz w:val="24"/>
          <w:szCs w:val="24"/>
        </w:rPr>
      </w:pPr>
      <w:r w:rsidRPr="004564DB">
        <w:rPr>
          <w:rFonts w:ascii="Verdana" w:hAnsi="Verdana" w:cs="Arial"/>
          <w:bCs/>
          <w:sz w:val="24"/>
          <w:szCs w:val="24"/>
        </w:rPr>
        <w:t>Reserve account balance 09.07.25- £13206.77</w:t>
      </w:r>
    </w:p>
    <w:p w14:paraId="168261FE" w14:textId="77777777" w:rsidR="004564DB" w:rsidRPr="004564DB" w:rsidRDefault="004564DB" w:rsidP="005D2D85">
      <w:pPr>
        <w:ind w:left="720"/>
        <w:rPr>
          <w:rFonts w:ascii="Verdana" w:hAnsi="Verdana" w:cs="Arial"/>
          <w:bCs/>
          <w:sz w:val="24"/>
          <w:szCs w:val="24"/>
        </w:rPr>
      </w:pPr>
    </w:p>
    <w:p w14:paraId="385205A1" w14:textId="77777777" w:rsidR="006B65C8" w:rsidRDefault="006B65C8" w:rsidP="005D2D85">
      <w:pPr>
        <w:ind w:left="720"/>
        <w:rPr>
          <w:rFonts w:ascii="Verdana" w:hAnsi="Verdana" w:cs="Arial"/>
          <w:b/>
          <w:sz w:val="24"/>
          <w:szCs w:val="24"/>
        </w:rPr>
      </w:pPr>
    </w:p>
    <w:p w14:paraId="76D992F2" w14:textId="43F7CF58" w:rsidR="006B65C8" w:rsidRDefault="00CB3FEF" w:rsidP="005D2D85">
      <w:pPr>
        <w:ind w:left="1134" w:hanging="1134"/>
        <w:rPr>
          <w:rFonts w:ascii="Verdana" w:hAnsi="Verdana" w:cs="Arial"/>
          <w:sz w:val="24"/>
          <w:szCs w:val="24"/>
        </w:rPr>
      </w:pPr>
      <w:r>
        <w:rPr>
          <w:rFonts w:ascii="Verdana" w:hAnsi="Verdana" w:cs="Arial"/>
          <w:sz w:val="24"/>
          <w:szCs w:val="24"/>
        </w:rPr>
        <w:t>57</w:t>
      </w:r>
      <w:r w:rsidR="008B4405">
        <w:rPr>
          <w:rFonts w:ascii="Verdana" w:hAnsi="Verdana" w:cs="Arial"/>
          <w:sz w:val="24"/>
          <w:szCs w:val="24"/>
        </w:rPr>
        <w:t>.25</w:t>
      </w:r>
      <w:r w:rsidR="004564DB">
        <w:rPr>
          <w:rFonts w:ascii="Verdana" w:hAnsi="Verdana" w:cs="Arial"/>
          <w:b/>
          <w:bCs/>
          <w:sz w:val="24"/>
          <w:szCs w:val="24"/>
        </w:rPr>
        <w:t xml:space="preserve"> </w:t>
      </w:r>
      <w:r w:rsidR="004564DB">
        <w:rPr>
          <w:rFonts w:ascii="Verdana" w:hAnsi="Verdana" w:cs="Arial"/>
          <w:b/>
          <w:bCs/>
          <w:sz w:val="24"/>
          <w:szCs w:val="24"/>
        </w:rPr>
        <w:tab/>
      </w:r>
      <w:r w:rsidR="006B65C8" w:rsidRPr="00527FA7">
        <w:rPr>
          <w:rFonts w:ascii="Verdana" w:hAnsi="Verdana" w:cs="Arial"/>
          <w:b/>
          <w:bCs/>
          <w:sz w:val="24"/>
          <w:szCs w:val="24"/>
        </w:rPr>
        <w:t xml:space="preserve">Neighbourhood Plan Update </w:t>
      </w:r>
      <w:r w:rsidR="006B65C8">
        <w:rPr>
          <w:rFonts w:ascii="Verdana" w:hAnsi="Verdana" w:cs="Arial"/>
          <w:b/>
          <w:bCs/>
          <w:sz w:val="24"/>
          <w:szCs w:val="24"/>
        </w:rPr>
        <w:t xml:space="preserve">– </w:t>
      </w:r>
      <w:r w:rsidR="006B65C8">
        <w:rPr>
          <w:rFonts w:ascii="Verdana" w:hAnsi="Verdana" w:cs="Arial"/>
          <w:sz w:val="24"/>
          <w:szCs w:val="24"/>
        </w:rPr>
        <w:t xml:space="preserve">Cllr Mead </w:t>
      </w:r>
      <w:r>
        <w:rPr>
          <w:rFonts w:ascii="Verdana" w:hAnsi="Verdana" w:cs="Arial"/>
          <w:sz w:val="24"/>
          <w:szCs w:val="24"/>
        </w:rPr>
        <w:t>was unable to attend due to other commitments.  He submitted the following report: -</w:t>
      </w:r>
    </w:p>
    <w:p w14:paraId="746236B4" w14:textId="77777777" w:rsidR="006B65C8" w:rsidRDefault="006B65C8" w:rsidP="005D2D85">
      <w:pPr>
        <w:ind w:left="720"/>
        <w:rPr>
          <w:rFonts w:ascii="Verdana" w:hAnsi="Verdana" w:cs="Arial"/>
          <w:b/>
          <w:sz w:val="24"/>
          <w:szCs w:val="24"/>
        </w:rPr>
      </w:pPr>
    </w:p>
    <w:p w14:paraId="0D75B043" w14:textId="4CCA192B" w:rsidR="00CB3FEF" w:rsidRPr="00CB3FEF" w:rsidRDefault="00CB3FEF" w:rsidP="005D2D85">
      <w:pPr>
        <w:ind w:left="720"/>
        <w:rPr>
          <w:rFonts w:ascii="Verdana" w:hAnsi="Verdana" w:cs="Arial"/>
          <w:bCs/>
          <w:sz w:val="24"/>
          <w:szCs w:val="24"/>
        </w:rPr>
      </w:pPr>
      <w:r w:rsidRPr="00CB3FEF">
        <w:rPr>
          <w:rFonts w:ascii="Verdana" w:hAnsi="Verdana" w:cs="Arial"/>
          <w:bCs/>
          <w:sz w:val="24"/>
          <w:szCs w:val="24"/>
        </w:rPr>
        <w:t xml:space="preserve">The </w:t>
      </w:r>
      <w:r w:rsidR="00FE1035" w:rsidRPr="00CB3FEF">
        <w:rPr>
          <w:rFonts w:ascii="Verdana" w:hAnsi="Verdana" w:cs="Arial"/>
          <w:bCs/>
          <w:sz w:val="24"/>
          <w:szCs w:val="24"/>
        </w:rPr>
        <w:t>6-week</w:t>
      </w:r>
      <w:r w:rsidRPr="00CB3FEF">
        <w:rPr>
          <w:rFonts w:ascii="Verdana" w:hAnsi="Verdana" w:cs="Arial"/>
          <w:bCs/>
          <w:sz w:val="24"/>
          <w:szCs w:val="24"/>
        </w:rPr>
        <w:t xml:space="preserve"> Regulation 14 statutory consultation period has now closed and the comments received are being analysed.</w:t>
      </w:r>
    </w:p>
    <w:p w14:paraId="76F7B65B" w14:textId="0EF34F48" w:rsidR="00CB3FEF" w:rsidRPr="00CB3FEF" w:rsidRDefault="00CB3FEF" w:rsidP="005D2D85">
      <w:pPr>
        <w:ind w:left="720"/>
        <w:rPr>
          <w:rFonts w:ascii="Verdana" w:hAnsi="Verdana" w:cs="Arial"/>
          <w:bCs/>
          <w:sz w:val="24"/>
          <w:szCs w:val="24"/>
        </w:rPr>
      </w:pPr>
      <w:r w:rsidRPr="00CB3FEF">
        <w:rPr>
          <w:rFonts w:ascii="Verdana" w:hAnsi="Verdana" w:cs="Arial"/>
          <w:bCs/>
          <w:sz w:val="24"/>
          <w:szCs w:val="24"/>
        </w:rPr>
        <w:t xml:space="preserve">54 responses were received. Of these 25 objections were received, </w:t>
      </w:r>
      <w:r w:rsidRPr="00CB3FEF">
        <w:rPr>
          <w:rFonts w:ascii="Verdana" w:hAnsi="Verdana" w:cs="Arial"/>
          <w:bCs/>
          <w:sz w:val="24"/>
          <w:szCs w:val="24"/>
        </w:rPr>
        <w:lastRenderedPageBreak/>
        <w:t>mainly regarding the allocation of site GSO.01 for future housing.</w:t>
      </w:r>
    </w:p>
    <w:p w14:paraId="181BADDB" w14:textId="002FC372" w:rsidR="00CB3FEF" w:rsidRPr="00CB3FEF" w:rsidRDefault="00CB3FEF" w:rsidP="005D2D85">
      <w:pPr>
        <w:ind w:left="720"/>
        <w:rPr>
          <w:rFonts w:ascii="Verdana" w:hAnsi="Verdana" w:cs="Arial"/>
          <w:bCs/>
          <w:sz w:val="24"/>
          <w:szCs w:val="24"/>
        </w:rPr>
      </w:pPr>
      <w:r w:rsidRPr="00CB3FEF">
        <w:rPr>
          <w:rFonts w:ascii="Verdana" w:hAnsi="Verdana" w:cs="Arial"/>
          <w:bCs/>
          <w:sz w:val="24"/>
          <w:szCs w:val="24"/>
        </w:rPr>
        <w:t xml:space="preserve">All responses will be reviewed with </w:t>
      </w:r>
      <w:r w:rsidR="005B6596">
        <w:rPr>
          <w:rFonts w:ascii="Verdana" w:hAnsi="Verdana" w:cs="Arial"/>
          <w:bCs/>
          <w:sz w:val="24"/>
          <w:szCs w:val="24"/>
        </w:rPr>
        <w:t>the</w:t>
      </w:r>
      <w:r w:rsidRPr="00CB3FEF">
        <w:rPr>
          <w:rFonts w:ascii="Verdana" w:hAnsi="Verdana" w:cs="Arial"/>
          <w:bCs/>
          <w:sz w:val="24"/>
          <w:szCs w:val="24"/>
        </w:rPr>
        <w:t xml:space="preserve"> planning consultant before deciding whether to make changes to the Neighbourhood Plan.</w:t>
      </w:r>
    </w:p>
    <w:p w14:paraId="78E97A81" w14:textId="77777777" w:rsidR="00CB3FEF" w:rsidRPr="00CB3FEF" w:rsidRDefault="00CB3FEF" w:rsidP="005D2D85">
      <w:pPr>
        <w:ind w:left="720"/>
        <w:rPr>
          <w:rFonts w:ascii="Verdana" w:hAnsi="Verdana" w:cs="Arial"/>
          <w:bCs/>
          <w:sz w:val="24"/>
          <w:szCs w:val="24"/>
        </w:rPr>
      </w:pPr>
      <w:r w:rsidRPr="00CB3FEF">
        <w:rPr>
          <w:rFonts w:ascii="Verdana" w:hAnsi="Verdana" w:cs="Arial"/>
          <w:bCs/>
          <w:sz w:val="24"/>
          <w:szCs w:val="24"/>
        </w:rPr>
        <w:t>A meeting to do this has been set for 23rd July at 10:30 in the Village Hall.</w:t>
      </w:r>
    </w:p>
    <w:p w14:paraId="300D9FCD" w14:textId="77777777" w:rsidR="00CB3FEF" w:rsidRPr="00CB3FEF" w:rsidRDefault="00CB3FEF" w:rsidP="005D2D85">
      <w:pPr>
        <w:ind w:left="720"/>
        <w:rPr>
          <w:rFonts w:ascii="Verdana" w:hAnsi="Verdana" w:cs="Arial"/>
          <w:bCs/>
          <w:sz w:val="24"/>
          <w:szCs w:val="24"/>
        </w:rPr>
      </w:pPr>
    </w:p>
    <w:p w14:paraId="56EAE691" w14:textId="0947534A" w:rsidR="00CB3FEF" w:rsidRPr="00CB3FEF" w:rsidRDefault="00CB3FEF" w:rsidP="005D2D85">
      <w:pPr>
        <w:ind w:left="720"/>
        <w:rPr>
          <w:rFonts w:ascii="Verdana" w:hAnsi="Verdana" w:cs="Arial"/>
          <w:bCs/>
          <w:sz w:val="24"/>
          <w:szCs w:val="24"/>
        </w:rPr>
      </w:pPr>
      <w:r w:rsidRPr="00CB3FEF">
        <w:rPr>
          <w:rFonts w:ascii="Verdana" w:hAnsi="Verdana" w:cs="Arial"/>
          <w:bCs/>
          <w:sz w:val="24"/>
          <w:szCs w:val="24"/>
        </w:rPr>
        <w:t>The SEA screening report is being completed and will also be discussed at the above meeting.</w:t>
      </w:r>
      <w:r w:rsidR="00E607A5">
        <w:rPr>
          <w:rFonts w:ascii="Verdana" w:hAnsi="Verdana" w:cs="Arial"/>
          <w:bCs/>
          <w:sz w:val="24"/>
          <w:szCs w:val="24"/>
        </w:rPr>
        <w:t xml:space="preserve"> </w:t>
      </w:r>
      <w:r w:rsidRPr="00CB3FEF">
        <w:rPr>
          <w:rFonts w:ascii="Verdana" w:hAnsi="Verdana" w:cs="Arial"/>
          <w:bCs/>
          <w:sz w:val="24"/>
          <w:szCs w:val="24"/>
        </w:rPr>
        <w:t xml:space="preserve">It will be used to decide if a full environmental assessment is required, hopefully not, but </w:t>
      </w:r>
      <w:r w:rsidR="005B6596">
        <w:rPr>
          <w:rFonts w:ascii="Verdana" w:hAnsi="Verdana" w:cs="Arial"/>
          <w:bCs/>
          <w:sz w:val="24"/>
          <w:szCs w:val="24"/>
        </w:rPr>
        <w:t xml:space="preserve">the Steering Group </w:t>
      </w:r>
      <w:r w:rsidRPr="00CB3FEF">
        <w:rPr>
          <w:rFonts w:ascii="Verdana" w:hAnsi="Verdana" w:cs="Arial"/>
          <w:bCs/>
          <w:sz w:val="24"/>
          <w:szCs w:val="24"/>
        </w:rPr>
        <w:t>need</w:t>
      </w:r>
      <w:r w:rsidR="005B6596">
        <w:rPr>
          <w:rFonts w:ascii="Verdana" w:hAnsi="Verdana" w:cs="Arial"/>
          <w:bCs/>
          <w:sz w:val="24"/>
          <w:szCs w:val="24"/>
        </w:rPr>
        <w:t>s</w:t>
      </w:r>
      <w:r w:rsidRPr="00CB3FEF">
        <w:rPr>
          <w:rFonts w:ascii="Verdana" w:hAnsi="Verdana" w:cs="Arial"/>
          <w:bCs/>
          <w:sz w:val="24"/>
          <w:szCs w:val="24"/>
        </w:rPr>
        <w:t xml:space="preserve"> to complete the process.</w:t>
      </w:r>
    </w:p>
    <w:p w14:paraId="0C9C370C" w14:textId="77777777" w:rsidR="00CB3FEF" w:rsidRPr="00CB3FEF" w:rsidRDefault="00CB3FEF" w:rsidP="005D2D85">
      <w:pPr>
        <w:ind w:left="720"/>
        <w:rPr>
          <w:rFonts w:ascii="Verdana" w:hAnsi="Verdana" w:cs="Arial"/>
          <w:bCs/>
          <w:sz w:val="24"/>
          <w:szCs w:val="24"/>
        </w:rPr>
      </w:pPr>
    </w:p>
    <w:p w14:paraId="5FF89030" w14:textId="2DD421A8" w:rsidR="00CB3FEF" w:rsidRPr="00CB3FEF" w:rsidRDefault="00CB3FEF" w:rsidP="005D2D85">
      <w:pPr>
        <w:ind w:left="720"/>
        <w:rPr>
          <w:rFonts w:ascii="Verdana" w:hAnsi="Verdana" w:cs="Arial"/>
          <w:bCs/>
          <w:sz w:val="24"/>
          <w:szCs w:val="24"/>
        </w:rPr>
      </w:pPr>
      <w:r w:rsidRPr="00CB3FEF">
        <w:rPr>
          <w:rFonts w:ascii="Verdana" w:hAnsi="Verdana" w:cs="Arial"/>
          <w:bCs/>
          <w:sz w:val="24"/>
          <w:szCs w:val="24"/>
        </w:rPr>
        <w:t>Nev Brown, West Lindsey's Senior Neighbourhood Planning Officer had been asked to attend</w:t>
      </w:r>
      <w:r w:rsidR="005B6596">
        <w:rPr>
          <w:rFonts w:ascii="Verdana" w:hAnsi="Verdana" w:cs="Arial"/>
          <w:bCs/>
          <w:sz w:val="24"/>
          <w:szCs w:val="24"/>
        </w:rPr>
        <w:t xml:space="preserve"> and it is </w:t>
      </w:r>
    </w:p>
    <w:p w14:paraId="5DC0708E" w14:textId="316D5126" w:rsidR="00CB3FEF" w:rsidRPr="00CB3FEF" w:rsidRDefault="00CB3FEF" w:rsidP="005D2D85">
      <w:pPr>
        <w:ind w:left="720"/>
        <w:rPr>
          <w:rFonts w:ascii="Verdana" w:hAnsi="Verdana" w:cs="Arial"/>
          <w:bCs/>
          <w:sz w:val="24"/>
          <w:szCs w:val="24"/>
        </w:rPr>
      </w:pPr>
      <w:r w:rsidRPr="00CB3FEF">
        <w:rPr>
          <w:rFonts w:ascii="Verdana" w:hAnsi="Verdana" w:cs="Arial"/>
          <w:bCs/>
          <w:sz w:val="24"/>
          <w:szCs w:val="24"/>
        </w:rPr>
        <w:t xml:space="preserve"> hope</w:t>
      </w:r>
      <w:r w:rsidR="005B6596">
        <w:rPr>
          <w:rFonts w:ascii="Verdana" w:hAnsi="Verdana" w:cs="Arial"/>
          <w:bCs/>
          <w:sz w:val="24"/>
          <w:szCs w:val="24"/>
        </w:rPr>
        <w:t>d</w:t>
      </w:r>
      <w:r w:rsidRPr="00CB3FEF">
        <w:rPr>
          <w:rFonts w:ascii="Verdana" w:hAnsi="Verdana" w:cs="Arial"/>
          <w:bCs/>
          <w:sz w:val="24"/>
          <w:szCs w:val="24"/>
        </w:rPr>
        <w:t xml:space="preserve"> to be able to discuss and set out the final steps needed to complete the Plan.</w:t>
      </w:r>
    </w:p>
    <w:p w14:paraId="3AAADFBD" w14:textId="77777777" w:rsidR="00CB3FEF" w:rsidRPr="00CB3FEF" w:rsidRDefault="00CB3FEF" w:rsidP="005D2D85">
      <w:pPr>
        <w:ind w:left="720"/>
        <w:rPr>
          <w:rFonts w:ascii="Verdana" w:hAnsi="Verdana" w:cs="Arial"/>
          <w:bCs/>
          <w:sz w:val="24"/>
          <w:szCs w:val="24"/>
        </w:rPr>
      </w:pPr>
    </w:p>
    <w:p w14:paraId="1DE75176" w14:textId="4D88069E" w:rsidR="00CB3FEF" w:rsidRPr="00CB3FEF" w:rsidRDefault="00CB3FEF" w:rsidP="005D2D85">
      <w:pPr>
        <w:ind w:left="720"/>
        <w:rPr>
          <w:rFonts w:ascii="Verdana" w:hAnsi="Verdana" w:cs="Arial"/>
          <w:bCs/>
          <w:sz w:val="24"/>
          <w:szCs w:val="24"/>
        </w:rPr>
      </w:pPr>
      <w:r w:rsidRPr="00CB3FEF">
        <w:rPr>
          <w:rFonts w:ascii="Verdana" w:hAnsi="Verdana" w:cs="Arial"/>
          <w:bCs/>
          <w:sz w:val="24"/>
          <w:szCs w:val="24"/>
        </w:rPr>
        <w:t>Financial support for Neighbourhood Plans has now been ended by the government.</w:t>
      </w:r>
      <w:r w:rsidR="005B6596">
        <w:rPr>
          <w:rFonts w:ascii="Verdana" w:hAnsi="Verdana" w:cs="Arial"/>
          <w:bCs/>
          <w:sz w:val="24"/>
          <w:szCs w:val="24"/>
        </w:rPr>
        <w:t xml:space="preserve"> It is</w:t>
      </w:r>
      <w:r w:rsidRPr="00CB3FEF">
        <w:rPr>
          <w:rFonts w:ascii="Verdana" w:hAnsi="Verdana" w:cs="Arial"/>
          <w:bCs/>
          <w:sz w:val="24"/>
          <w:szCs w:val="24"/>
        </w:rPr>
        <w:t xml:space="preserve"> expect</w:t>
      </w:r>
      <w:r w:rsidR="005B6596">
        <w:rPr>
          <w:rFonts w:ascii="Verdana" w:hAnsi="Verdana" w:cs="Arial"/>
          <w:bCs/>
          <w:sz w:val="24"/>
          <w:szCs w:val="24"/>
        </w:rPr>
        <w:t>ed</w:t>
      </w:r>
      <w:r w:rsidRPr="00CB3FEF">
        <w:rPr>
          <w:rFonts w:ascii="Verdana" w:hAnsi="Verdana" w:cs="Arial"/>
          <w:bCs/>
          <w:sz w:val="24"/>
          <w:szCs w:val="24"/>
        </w:rPr>
        <w:t xml:space="preserve"> there will be further consultant time needed to support the Plan through its final approval steps.</w:t>
      </w:r>
      <w:r w:rsidR="00E607A5">
        <w:rPr>
          <w:rFonts w:ascii="Verdana" w:hAnsi="Verdana" w:cs="Arial"/>
          <w:bCs/>
          <w:sz w:val="24"/>
          <w:szCs w:val="24"/>
        </w:rPr>
        <w:t xml:space="preserve"> </w:t>
      </w:r>
      <w:r w:rsidRPr="00CB3FEF">
        <w:rPr>
          <w:rFonts w:ascii="Verdana" w:hAnsi="Verdana" w:cs="Arial"/>
          <w:bCs/>
          <w:sz w:val="24"/>
          <w:szCs w:val="24"/>
        </w:rPr>
        <w:t xml:space="preserve">As soon as these details and the timescale are known </w:t>
      </w:r>
      <w:r w:rsidR="005B6596">
        <w:rPr>
          <w:rFonts w:ascii="Verdana" w:hAnsi="Verdana" w:cs="Arial"/>
          <w:bCs/>
          <w:sz w:val="24"/>
          <w:szCs w:val="24"/>
        </w:rPr>
        <w:t>the Steering Group</w:t>
      </w:r>
      <w:r w:rsidRPr="00CB3FEF">
        <w:rPr>
          <w:rFonts w:ascii="Verdana" w:hAnsi="Verdana" w:cs="Arial"/>
          <w:bCs/>
          <w:sz w:val="24"/>
          <w:szCs w:val="24"/>
        </w:rPr>
        <w:t xml:space="preserve"> will inform the Parish Council so we can discuss how to fund these final steps.</w:t>
      </w:r>
    </w:p>
    <w:p w14:paraId="02D09BF6" w14:textId="77777777" w:rsidR="00CB3FEF" w:rsidRDefault="00CB3FEF" w:rsidP="005D2D85">
      <w:pPr>
        <w:ind w:left="720"/>
        <w:rPr>
          <w:rFonts w:ascii="Verdana" w:hAnsi="Verdana" w:cs="Arial"/>
          <w:b/>
          <w:sz w:val="24"/>
          <w:szCs w:val="24"/>
        </w:rPr>
      </w:pPr>
    </w:p>
    <w:p w14:paraId="145D354E" w14:textId="1C232ABD" w:rsidR="00CC1A4F" w:rsidRPr="003146A3" w:rsidRDefault="00CB3FEF" w:rsidP="005D2D85">
      <w:pPr>
        <w:ind w:left="1065" w:hanging="1065"/>
        <w:rPr>
          <w:rFonts w:ascii="Verdana" w:hAnsi="Verdana" w:cs="Arial"/>
          <w:sz w:val="24"/>
          <w:szCs w:val="24"/>
        </w:rPr>
      </w:pPr>
      <w:r>
        <w:rPr>
          <w:rFonts w:ascii="Verdana" w:hAnsi="Verdana" w:cs="Arial"/>
          <w:sz w:val="24"/>
          <w:szCs w:val="24"/>
        </w:rPr>
        <w:t>58</w:t>
      </w:r>
      <w:r w:rsidR="005033FD" w:rsidRPr="003146A3">
        <w:rPr>
          <w:rFonts w:ascii="Verdana" w:hAnsi="Verdana" w:cs="Arial"/>
          <w:sz w:val="24"/>
          <w:szCs w:val="24"/>
        </w:rPr>
        <w:t>.25</w:t>
      </w:r>
      <w:r w:rsidR="00CC1A4F" w:rsidRPr="003146A3">
        <w:rPr>
          <w:rFonts w:ascii="Verdana" w:hAnsi="Verdana" w:cs="Arial"/>
          <w:sz w:val="24"/>
          <w:szCs w:val="24"/>
        </w:rPr>
        <w:tab/>
      </w:r>
      <w:r w:rsidR="00CC1A4F" w:rsidRPr="003146A3">
        <w:rPr>
          <w:rFonts w:ascii="Verdana" w:hAnsi="Verdana" w:cs="Arial"/>
          <w:b/>
          <w:sz w:val="24"/>
          <w:szCs w:val="24"/>
        </w:rPr>
        <w:t>Planning applications &amp; decisions</w:t>
      </w:r>
      <w:r w:rsidR="00CC1A4F" w:rsidRPr="003146A3">
        <w:rPr>
          <w:rFonts w:ascii="Verdana" w:hAnsi="Verdana" w:cs="Arial"/>
          <w:sz w:val="24"/>
          <w:szCs w:val="24"/>
        </w:rPr>
        <w:t>:</w:t>
      </w:r>
      <w:r w:rsidR="00CC1A4F" w:rsidRPr="003146A3">
        <w:rPr>
          <w:rFonts w:ascii="Verdana" w:hAnsi="Verdana" w:cs="Arial"/>
          <w:bCs/>
          <w:sz w:val="24"/>
          <w:szCs w:val="24"/>
        </w:rPr>
        <w:t xml:space="preserve">  </w:t>
      </w:r>
      <w:r w:rsidR="00B449F9">
        <w:rPr>
          <w:rFonts w:ascii="Verdana" w:hAnsi="Verdana" w:cs="Arial"/>
          <w:bCs/>
          <w:sz w:val="24"/>
          <w:szCs w:val="24"/>
        </w:rPr>
        <w:t>WL/2025/00676, Land off lane to Hill Farm, change of use to create secure dog walking area- no comments to make.  WL2025/00664, 2 Front Street- planning to remove outbuilding, alter porch, change windows and erect boundary- no comments to make.</w:t>
      </w:r>
    </w:p>
    <w:p w14:paraId="3D7C9D0B" w14:textId="77777777" w:rsidR="00AE5879" w:rsidRDefault="00AE5879" w:rsidP="005D2D85">
      <w:pPr>
        <w:ind w:left="644"/>
        <w:rPr>
          <w:sz w:val="24"/>
          <w:szCs w:val="24"/>
        </w:rPr>
      </w:pPr>
    </w:p>
    <w:p w14:paraId="6426E00F" w14:textId="726E572B" w:rsidR="000A2799" w:rsidRPr="00B449F9" w:rsidRDefault="00CB3FEF" w:rsidP="005D2D85">
      <w:pPr>
        <w:ind w:left="720" w:hanging="720"/>
        <w:rPr>
          <w:rFonts w:ascii="Verdana" w:hAnsi="Verdana" w:cs="Arial"/>
          <w:bCs/>
          <w:sz w:val="24"/>
          <w:szCs w:val="24"/>
        </w:rPr>
      </w:pPr>
      <w:r>
        <w:rPr>
          <w:rFonts w:ascii="Verdana" w:hAnsi="Verdana" w:cs="Arial"/>
          <w:sz w:val="24"/>
          <w:szCs w:val="24"/>
        </w:rPr>
        <w:t>59</w:t>
      </w:r>
      <w:r w:rsidR="00D535AF">
        <w:rPr>
          <w:rFonts w:ascii="Verdana" w:hAnsi="Verdana" w:cs="Arial"/>
          <w:sz w:val="24"/>
          <w:szCs w:val="24"/>
        </w:rPr>
        <w:t>.25</w:t>
      </w:r>
      <w:r w:rsidR="00AE5879" w:rsidRPr="00527FA7">
        <w:rPr>
          <w:rFonts w:ascii="Verdana" w:hAnsi="Verdana" w:cs="Arial"/>
          <w:b/>
          <w:bCs/>
          <w:sz w:val="24"/>
          <w:szCs w:val="24"/>
        </w:rPr>
        <w:tab/>
      </w:r>
      <w:r w:rsidR="00AE5879">
        <w:rPr>
          <w:rFonts w:ascii="Verdana" w:hAnsi="Verdana" w:cs="Arial"/>
          <w:b/>
          <w:bCs/>
          <w:sz w:val="24"/>
          <w:szCs w:val="24"/>
        </w:rPr>
        <w:t xml:space="preserve">     </w:t>
      </w:r>
      <w:r w:rsidR="008B3D21">
        <w:rPr>
          <w:rFonts w:ascii="Verdana" w:hAnsi="Verdana" w:cs="Arial"/>
          <w:b/>
          <w:bCs/>
          <w:sz w:val="24"/>
          <w:szCs w:val="24"/>
        </w:rPr>
        <w:t>Correspondence-</w:t>
      </w:r>
      <w:r w:rsidR="00B449F9">
        <w:rPr>
          <w:rFonts w:ascii="Verdana" w:hAnsi="Verdana" w:cs="Arial"/>
          <w:sz w:val="24"/>
          <w:szCs w:val="24"/>
        </w:rPr>
        <w:t xml:space="preserve">(i) </w:t>
      </w:r>
      <w:r w:rsidR="00B449F9" w:rsidRPr="00B449F9">
        <w:rPr>
          <w:rFonts w:ascii="Verdana" w:hAnsi="Verdana" w:cs="Arial"/>
          <w:bCs/>
          <w:sz w:val="24"/>
          <w:szCs w:val="24"/>
        </w:rPr>
        <w:t xml:space="preserve">request from North Kelsey Parish Council to </w:t>
      </w:r>
      <w:r w:rsidR="005D2D85">
        <w:rPr>
          <w:rFonts w:ascii="Verdana" w:hAnsi="Verdana" w:cs="Arial"/>
          <w:bCs/>
          <w:sz w:val="24"/>
          <w:szCs w:val="24"/>
        </w:rPr>
        <w:t xml:space="preserve">   </w:t>
      </w:r>
      <w:r w:rsidR="00B449F9" w:rsidRPr="00B449F9">
        <w:rPr>
          <w:rFonts w:ascii="Verdana" w:hAnsi="Verdana" w:cs="Arial"/>
          <w:bCs/>
          <w:sz w:val="24"/>
          <w:szCs w:val="24"/>
        </w:rPr>
        <w:t xml:space="preserve">form joint working group re proposed solar </w:t>
      </w:r>
      <w:r w:rsidR="00FE1035" w:rsidRPr="00B449F9">
        <w:rPr>
          <w:rFonts w:ascii="Verdana" w:hAnsi="Verdana" w:cs="Arial"/>
          <w:bCs/>
          <w:sz w:val="24"/>
          <w:szCs w:val="24"/>
        </w:rPr>
        <w:t>farm</w:t>
      </w:r>
      <w:r w:rsidR="00B449F9" w:rsidRPr="00B449F9">
        <w:rPr>
          <w:rFonts w:ascii="Verdana" w:hAnsi="Verdana" w:cs="Arial"/>
          <w:bCs/>
          <w:sz w:val="24"/>
          <w:szCs w:val="24"/>
        </w:rPr>
        <w:t>, Caistor.  Cllr Bennett to contact the council.  It was resolved that there is not enough information  regarding the solar farm to make an informed decision yet.</w:t>
      </w:r>
    </w:p>
    <w:p w14:paraId="63CE09A5" w14:textId="77777777" w:rsidR="00824E53" w:rsidRPr="00B449F9" w:rsidRDefault="00824E53" w:rsidP="005D2D85">
      <w:pPr>
        <w:ind w:left="720" w:hanging="720"/>
        <w:rPr>
          <w:rFonts w:ascii="Verdana" w:hAnsi="Verdana" w:cs="Arial"/>
          <w:bCs/>
          <w:sz w:val="24"/>
          <w:szCs w:val="24"/>
        </w:rPr>
      </w:pPr>
    </w:p>
    <w:p w14:paraId="3D1B762C" w14:textId="40B6FA90" w:rsidR="00824E53" w:rsidRDefault="00CB3FEF" w:rsidP="005D2D85">
      <w:pPr>
        <w:ind w:left="1125" w:hanging="1125"/>
        <w:rPr>
          <w:rFonts w:ascii="Verdana" w:hAnsi="Verdana" w:cs="Arial"/>
          <w:sz w:val="24"/>
          <w:szCs w:val="24"/>
        </w:rPr>
      </w:pPr>
      <w:r>
        <w:rPr>
          <w:rFonts w:ascii="Verdana" w:hAnsi="Verdana" w:cs="Arial"/>
          <w:sz w:val="24"/>
          <w:szCs w:val="24"/>
        </w:rPr>
        <w:t>60</w:t>
      </w:r>
      <w:r w:rsidR="00824E53">
        <w:rPr>
          <w:rFonts w:ascii="Verdana" w:hAnsi="Verdana" w:cs="Arial"/>
          <w:sz w:val="24"/>
          <w:szCs w:val="24"/>
        </w:rPr>
        <w:t>.25</w:t>
      </w:r>
      <w:r w:rsidR="00824E53" w:rsidRPr="00527FA7">
        <w:rPr>
          <w:rFonts w:ascii="Verdana" w:hAnsi="Verdana" w:cs="Arial"/>
          <w:b/>
          <w:bCs/>
          <w:sz w:val="24"/>
          <w:szCs w:val="24"/>
        </w:rPr>
        <w:tab/>
      </w:r>
      <w:r w:rsidR="00B449F9">
        <w:rPr>
          <w:rFonts w:ascii="Verdana" w:hAnsi="Verdana" w:cs="Arial"/>
          <w:b/>
          <w:bCs/>
          <w:sz w:val="24"/>
          <w:szCs w:val="24"/>
        </w:rPr>
        <w:t>To discuss Twelve Months solar farm, Caistor</w:t>
      </w:r>
      <w:r w:rsidR="00824E53">
        <w:rPr>
          <w:rFonts w:ascii="Verdana" w:hAnsi="Verdana" w:cs="Arial"/>
          <w:b/>
          <w:bCs/>
          <w:sz w:val="24"/>
          <w:szCs w:val="24"/>
        </w:rPr>
        <w:t>-</w:t>
      </w:r>
      <w:r w:rsidR="005B6596">
        <w:rPr>
          <w:rFonts w:ascii="Verdana" w:hAnsi="Verdana" w:cs="Arial"/>
          <w:b/>
          <w:bCs/>
          <w:sz w:val="24"/>
          <w:szCs w:val="24"/>
        </w:rPr>
        <w:t xml:space="preserve"> </w:t>
      </w:r>
      <w:r w:rsidR="00824E53">
        <w:rPr>
          <w:rFonts w:ascii="Verdana" w:hAnsi="Verdana" w:cs="Arial"/>
          <w:sz w:val="24"/>
          <w:szCs w:val="24"/>
        </w:rPr>
        <w:t xml:space="preserve">following </w:t>
      </w:r>
      <w:r w:rsidR="005D2D85">
        <w:rPr>
          <w:rFonts w:ascii="Verdana" w:hAnsi="Verdana" w:cs="Arial"/>
          <w:sz w:val="24"/>
          <w:szCs w:val="24"/>
        </w:rPr>
        <w:t xml:space="preserve">the presentation from Lisa Williams prior to the start of the Parish Council meeting it was </w:t>
      </w:r>
      <w:r w:rsidR="00FE1035">
        <w:rPr>
          <w:rFonts w:ascii="Verdana" w:hAnsi="Verdana" w:cs="Arial"/>
          <w:sz w:val="24"/>
          <w:szCs w:val="24"/>
        </w:rPr>
        <w:t>resolved</w:t>
      </w:r>
      <w:r w:rsidR="005D2D85">
        <w:rPr>
          <w:rFonts w:ascii="Verdana" w:hAnsi="Verdana" w:cs="Arial"/>
          <w:sz w:val="24"/>
          <w:szCs w:val="24"/>
        </w:rPr>
        <w:t xml:space="preserve"> that there are not enough details available to make an informed decision.  Council to wait until the planning application is submitted before forming an opinion either way.</w:t>
      </w:r>
    </w:p>
    <w:p w14:paraId="74C3BA32" w14:textId="77777777" w:rsidR="00DC1D1C" w:rsidRDefault="00DC1D1C" w:rsidP="005D2D85">
      <w:pPr>
        <w:ind w:left="1134" w:hanging="1134"/>
        <w:rPr>
          <w:rFonts w:ascii="Verdana" w:hAnsi="Verdana" w:cs="Arial"/>
          <w:sz w:val="24"/>
          <w:szCs w:val="24"/>
        </w:rPr>
      </w:pPr>
    </w:p>
    <w:p w14:paraId="7108EED7" w14:textId="12860B2F" w:rsidR="00DC1D1C" w:rsidRDefault="005D2D85" w:rsidP="005D2D85">
      <w:pPr>
        <w:ind w:left="1140" w:hanging="1140"/>
        <w:rPr>
          <w:rFonts w:ascii="Verdana" w:hAnsi="Verdana" w:cs="Arial"/>
          <w:sz w:val="24"/>
          <w:szCs w:val="24"/>
        </w:rPr>
      </w:pPr>
      <w:r>
        <w:rPr>
          <w:rFonts w:ascii="Verdana" w:hAnsi="Verdana" w:cs="Arial"/>
          <w:sz w:val="24"/>
          <w:szCs w:val="24"/>
        </w:rPr>
        <w:t>61</w:t>
      </w:r>
      <w:r w:rsidR="00D535AF">
        <w:rPr>
          <w:rFonts w:ascii="Verdana" w:hAnsi="Verdana" w:cs="Arial"/>
          <w:sz w:val="24"/>
          <w:szCs w:val="24"/>
        </w:rPr>
        <w:t>.25</w:t>
      </w:r>
      <w:r w:rsidR="00DC1D1C" w:rsidRPr="00490F5B">
        <w:rPr>
          <w:rFonts w:ascii="Verdana" w:hAnsi="Verdana" w:cs="Arial"/>
          <w:sz w:val="24"/>
          <w:szCs w:val="24"/>
        </w:rPr>
        <w:tab/>
      </w:r>
      <w:r>
        <w:rPr>
          <w:rFonts w:ascii="Verdana" w:hAnsi="Verdana" w:cs="Arial"/>
          <w:b/>
          <w:sz w:val="24"/>
          <w:szCs w:val="24"/>
        </w:rPr>
        <w:t>Super</w:t>
      </w:r>
      <w:r w:rsidR="00E02563">
        <w:rPr>
          <w:rFonts w:ascii="Verdana" w:hAnsi="Verdana" w:cs="Arial"/>
          <w:b/>
          <w:sz w:val="24"/>
          <w:szCs w:val="24"/>
        </w:rPr>
        <w:t xml:space="preserve"> </w:t>
      </w:r>
      <w:r w:rsidR="00FE1035">
        <w:rPr>
          <w:rFonts w:ascii="Verdana" w:hAnsi="Verdana" w:cs="Arial"/>
          <w:b/>
          <w:sz w:val="24"/>
          <w:szCs w:val="24"/>
        </w:rPr>
        <w:t>Broadband</w:t>
      </w:r>
      <w:r w:rsidR="00FE1035">
        <w:rPr>
          <w:rFonts w:ascii="Verdana" w:hAnsi="Verdana" w:cs="Arial"/>
          <w:sz w:val="24"/>
          <w:szCs w:val="24"/>
        </w:rPr>
        <w:t>: Cllr</w:t>
      </w:r>
      <w:r>
        <w:rPr>
          <w:rFonts w:ascii="Verdana" w:hAnsi="Verdana" w:cs="Arial"/>
          <w:sz w:val="24"/>
          <w:szCs w:val="24"/>
        </w:rPr>
        <w:t xml:space="preserve"> Harris reported that </w:t>
      </w:r>
      <w:r w:rsidR="00FE1035">
        <w:rPr>
          <w:rFonts w:ascii="Verdana" w:hAnsi="Verdana" w:cs="Arial"/>
          <w:sz w:val="24"/>
          <w:szCs w:val="24"/>
        </w:rPr>
        <w:t>ultra-fast</w:t>
      </w:r>
      <w:r>
        <w:rPr>
          <w:rFonts w:ascii="Verdana" w:hAnsi="Verdana" w:cs="Arial"/>
          <w:sz w:val="24"/>
          <w:szCs w:val="24"/>
        </w:rPr>
        <w:t xml:space="preserve"> broadband is in the pip</w:t>
      </w:r>
      <w:r w:rsidR="00FE1035">
        <w:rPr>
          <w:rFonts w:ascii="Verdana" w:hAnsi="Verdana" w:cs="Arial"/>
          <w:sz w:val="24"/>
          <w:szCs w:val="24"/>
        </w:rPr>
        <w:t>e line</w:t>
      </w:r>
      <w:r>
        <w:rPr>
          <w:rFonts w:ascii="Verdana" w:hAnsi="Verdana" w:cs="Arial"/>
          <w:sz w:val="24"/>
          <w:szCs w:val="24"/>
        </w:rPr>
        <w:t xml:space="preserve"> for 2026.  Item to be removed from the </w:t>
      </w:r>
      <w:r w:rsidR="00FE1035">
        <w:rPr>
          <w:rFonts w:ascii="Verdana" w:hAnsi="Verdana" w:cs="Arial"/>
          <w:sz w:val="24"/>
          <w:szCs w:val="24"/>
        </w:rPr>
        <w:t>agenda.</w:t>
      </w:r>
    </w:p>
    <w:p w14:paraId="01B3CEB1" w14:textId="0E6D4A1F" w:rsidR="000D765B" w:rsidRDefault="000D765B" w:rsidP="005D2D85">
      <w:pPr>
        <w:ind w:left="1134" w:hanging="1134"/>
        <w:rPr>
          <w:rFonts w:ascii="Verdana" w:hAnsi="Verdana" w:cs="Arial"/>
          <w:sz w:val="24"/>
          <w:szCs w:val="24"/>
        </w:rPr>
      </w:pPr>
    </w:p>
    <w:p w14:paraId="11C7269B" w14:textId="303CF3BE" w:rsidR="000D765B" w:rsidRPr="00143CB3" w:rsidRDefault="005D2D85" w:rsidP="005D2D85">
      <w:pPr>
        <w:ind w:left="1140" w:hanging="1140"/>
        <w:rPr>
          <w:rFonts w:ascii="Verdana" w:hAnsi="Verdana" w:cs="Arial"/>
          <w:bCs/>
          <w:sz w:val="24"/>
          <w:szCs w:val="24"/>
        </w:rPr>
      </w:pPr>
      <w:r>
        <w:rPr>
          <w:rFonts w:ascii="Verdana" w:hAnsi="Verdana" w:cs="Arial"/>
          <w:sz w:val="24"/>
          <w:szCs w:val="24"/>
        </w:rPr>
        <w:t>62</w:t>
      </w:r>
      <w:r w:rsidR="00D535AF">
        <w:rPr>
          <w:rFonts w:ascii="Verdana" w:hAnsi="Verdana" w:cs="Arial"/>
          <w:sz w:val="24"/>
          <w:szCs w:val="24"/>
        </w:rPr>
        <w:t>.25</w:t>
      </w:r>
      <w:r w:rsidR="000D765B" w:rsidRPr="00490F5B">
        <w:rPr>
          <w:rFonts w:ascii="Verdana" w:hAnsi="Verdana" w:cs="Arial"/>
          <w:sz w:val="24"/>
          <w:szCs w:val="24"/>
        </w:rPr>
        <w:tab/>
      </w:r>
      <w:r w:rsidR="000D765B" w:rsidRPr="00490F5B">
        <w:rPr>
          <w:rFonts w:ascii="Verdana" w:hAnsi="Verdana" w:cs="Arial"/>
          <w:b/>
          <w:sz w:val="24"/>
          <w:szCs w:val="24"/>
        </w:rPr>
        <w:t>P</w:t>
      </w:r>
      <w:r w:rsidR="000D765B">
        <w:rPr>
          <w:rFonts w:ascii="Verdana" w:hAnsi="Verdana" w:cs="Arial"/>
          <w:b/>
          <w:sz w:val="24"/>
          <w:szCs w:val="24"/>
        </w:rPr>
        <w:t>arish Council Website:</w:t>
      </w:r>
      <w:r>
        <w:rPr>
          <w:rFonts w:ascii="Verdana" w:hAnsi="Verdana" w:cs="Arial"/>
          <w:bCs/>
          <w:sz w:val="24"/>
          <w:szCs w:val="24"/>
        </w:rPr>
        <w:t xml:space="preserve"> The website is now complete. There is additional </w:t>
      </w:r>
      <w:r w:rsidR="00FE1035">
        <w:rPr>
          <w:rFonts w:ascii="Verdana" w:hAnsi="Verdana" w:cs="Arial"/>
          <w:bCs/>
          <w:sz w:val="24"/>
          <w:szCs w:val="24"/>
        </w:rPr>
        <w:t>cloud</w:t>
      </w:r>
      <w:r>
        <w:rPr>
          <w:rFonts w:ascii="Verdana" w:hAnsi="Verdana" w:cs="Arial"/>
          <w:bCs/>
          <w:sz w:val="24"/>
          <w:szCs w:val="24"/>
        </w:rPr>
        <w:t xml:space="preserve"> storage space if required. Due to local businesses not tsking up the offer of adding their details to the local business directory tab that area may be removed.  Item to be removed from the </w:t>
      </w:r>
      <w:r w:rsidR="00FE1035">
        <w:rPr>
          <w:rFonts w:ascii="Verdana" w:hAnsi="Verdana" w:cs="Arial"/>
          <w:bCs/>
          <w:sz w:val="24"/>
          <w:szCs w:val="24"/>
        </w:rPr>
        <w:t>agenda.</w:t>
      </w:r>
    </w:p>
    <w:p w14:paraId="756D4330" w14:textId="77777777" w:rsidR="00697372" w:rsidRDefault="00697372" w:rsidP="005D2D85">
      <w:pPr>
        <w:ind w:left="1140" w:hanging="1140"/>
        <w:rPr>
          <w:rFonts w:ascii="Verdana" w:hAnsi="Verdana" w:cs="Arial"/>
          <w:sz w:val="24"/>
          <w:szCs w:val="24"/>
        </w:rPr>
      </w:pPr>
    </w:p>
    <w:p w14:paraId="66C3D106" w14:textId="1A42A6F9" w:rsidR="00B27EA2" w:rsidRDefault="005D2D85" w:rsidP="005D2D85">
      <w:pPr>
        <w:ind w:left="1134" w:hanging="1134"/>
        <w:rPr>
          <w:rFonts w:ascii="Verdana" w:hAnsi="Verdana" w:cs="Arial"/>
          <w:sz w:val="24"/>
          <w:szCs w:val="24"/>
        </w:rPr>
      </w:pPr>
      <w:r>
        <w:rPr>
          <w:rFonts w:ascii="Verdana" w:hAnsi="Verdana" w:cs="Arial"/>
          <w:sz w:val="24"/>
          <w:szCs w:val="24"/>
        </w:rPr>
        <w:t>63</w:t>
      </w:r>
      <w:r w:rsidR="00D535AF">
        <w:rPr>
          <w:rFonts w:ascii="Verdana" w:hAnsi="Verdana" w:cs="Arial"/>
          <w:sz w:val="24"/>
          <w:szCs w:val="24"/>
        </w:rPr>
        <w:t>.25</w:t>
      </w:r>
      <w:r w:rsidR="00B27EA2">
        <w:rPr>
          <w:rFonts w:ascii="Verdana" w:hAnsi="Verdana" w:cs="Arial"/>
          <w:sz w:val="24"/>
          <w:szCs w:val="24"/>
        </w:rPr>
        <w:tab/>
      </w:r>
      <w:r w:rsidR="00B27EA2">
        <w:rPr>
          <w:rFonts w:ascii="Verdana" w:hAnsi="Verdana" w:cs="Arial"/>
          <w:b/>
          <w:sz w:val="24"/>
          <w:szCs w:val="24"/>
        </w:rPr>
        <w:t xml:space="preserve">Additional </w:t>
      </w:r>
      <w:r w:rsidR="00B27EA2" w:rsidRPr="005A414F">
        <w:rPr>
          <w:rFonts w:ascii="Verdana" w:hAnsi="Verdana" w:cs="Arial"/>
          <w:b/>
          <w:sz w:val="24"/>
          <w:szCs w:val="24"/>
        </w:rPr>
        <w:t>i</w:t>
      </w:r>
      <w:r w:rsidR="00455F94">
        <w:rPr>
          <w:rFonts w:ascii="Verdana" w:hAnsi="Verdana" w:cs="Arial"/>
          <w:b/>
          <w:sz w:val="24"/>
          <w:szCs w:val="24"/>
        </w:rPr>
        <w:t>tems for the next agenda</w:t>
      </w:r>
      <w:r w:rsidR="00490F5B">
        <w:rPr>
          <w:rFonts w:ascii="Verdana" w:hAnsi="Verdana" w:cs="Arial"/>
          <w:sz w:val="24"/>
          <w:szCs w:val="24"/>
        </w:rPr>
        <w:t xml:space="preserve">- </w:t>
      </w:r>
      <w:r w:rsidR="003C6D5C">
        <w:rPr>
          <w:rFonts w:ascii="Verdana" w:hAnsi="Verdana" w:cs="Arial"/>
          <w:sz w:val="24"/>
          <w:szCs w:val="24"/>
        </w:rPr>
        <w:t>none</w:t>
      </w:r>
    </w:p>
    <w:p w14:paraId="5FB6E464" w14:textId="77777777" w:rsidR="00EB6256" w:rsidRDefault="00EB6256" w:rsidP="005D2D85">
      <w:pPr>
        <w:ind w:left="1134" w:hanging="1134"/>
        <w:rPr>
          <w:rFonts w:ascii="Verdana" w:hAnsi="Verdana" w:cs="Arial"/>
          <w:sz w:val="24"/>
          <w:szCs w:val="24"/>
        </w:rPr>
      </w:pPr>
    </w:p>
    <w:p w14:paraId="0136D363" w14:textId="58CADCA0" w:rsidR="00FB5A5F" w:rsidRPr="00C26F6D" w:rsidRDefault="005D2D85" w:rsidP="005D2D85">
      <w:pPr>
        <w:ind w:left="1134" w:hanging="1134"/>
        <w:rPr>
          <w:rFonts w:ascii="Verdana" w:hAnsi="Verdana" w:cs="Arial"/>
          <w:bCs/>
          <w:sz w:val="24"/>
          <w:szCs w:val="24"/>
        </w:rPr>
      </w:pPr>
      <w:r>
        <w:rPr>
          <w:rFonts w:ascii="Verdana" w:hAnsi="Verdana" w:cs="Arial"/>
          <w:sz w:val="24"/>
          <w:szCs w:val="24"/>
        </w:rPr>
        <w:t>64</w:t>
      </w:r>
      <w:r w:rsidR="00D535AF">
        <w:rPr>
          <w:rFonts w:ascii="Verdana" w:hAnsi="Verdana" w:cs="Arial"/>
          <w:sz w:val="24"/>
          <w:szCs w:val="24"/>
        </w:rPr>
        <w:t>.25</w:t>
      </w:r>
      <w:r w:rsidR="00B27EA2">
        <w:rPr>
          <w:rFonts w:ascii="Verdana" w:hAnsi="Verdana" w:cs="Arial"/>
          <w:sz w:val="24"/>
          <w:szCs w:val="24"/>
        </w:rPr>
        <w:tab/>
      </w:r>
      <w:r w:rsidR="00B27EA2">
        <w:rPr>
          <w:rFonts w:ascii="Verdana" w:hAnsi="Verdana" w:cs="Arial"/>
          <w:b/>
          <w:sz w:val="24"/>
          <w:szCs w:val="24"/>
        </w:rPr>
        <w:t>Date and time of next meeting</w:t>
      </w:r>
      <w:r w:rsidR="00C26F6D">
        <w:rPr>
          <w:rFonts w:ascii="Verdana" w:hAnsi="Verdana" w:cs="Arial"/>
          <w:b/>
          <w:sz w:val="24"/>
          <w:szCs w:val="24"/>
        </w:rPr>
        <w:t xml:space="preserve">- </w:t>
      </w:r>
      <w:r w:rsidR="00C26F6D">
        <w:rPr>
          <w:rFonts w:ascii="Verdana" w:hAnsi="Verdana" w:cs="Arial"/>
          <w:bCs/>
          <w:sz w:val="24"/>
          <w:szCs w:val="24"/>
        </w:rPr>
        <w:t xml:space="preserve">Wednesday </w:t>
      </w:r>
      <w:r>
        <w:rPr>
          <w:rFonts w:ascii="Verdana" w:hAnsi="Verdana" w:cs="Arial"/>
          <w:bCs/>
          <w:sz w:val="24"/>
          <w:szCs w:val="24"/>
        </w:rPr>
        <w:t>17</w:t>
      </w:r>
      <w:r w:rsidRPr="005D2D85">
        <w:rPr>
          <w:rFonts w:ascii="Verdana" w:hAnsi="Verdana" w:cs="Arial"/>
          <w:bCs/>
          <w:sz w:val="24"/>
          <w:szCs w:val="24"/>
          <w:vertAlign w:val="superscript"/>
        </w:rPr>
        <w:t>th</w:t>
      </w:r>
      <w:r>
        <w:rPr>
          <w:rFonts w:ascii="Verdana" w:hAnsi="Verdana" w:cs="Arial"/>
          <w:bCs/>
          <w:sz w:val="24"/>
          <w:szCs w:val="24"/>
        </w:rPr>
        <w:t xml:space="preserve"> September @ 7.15 pm</w:t>
      </w:r>
    </w:p>
    <w:p w14:paraId="3DA00C52" w14:textId="75974F21" w:rsidR="000643D5" w:rsidRPr="00C26F6D" w:rsidRDefault="000643D5" w:rsidP="005D2D85">
      <w:pPr>
        <w:ind w:left="1134" w:hanging="1134"/>
        <w:rPr>
          <w:rFonts w:ascii="Verdana" w:hAnsi="Verdana" w:cs="Arial"/>
          <w:bCs/>
          <w:sz w:val="24"/>
          <w:szCs w:val="24"/>
        </w:rPr>
      </w:pPr>
    </w:p>
    <w:p w14:paraId="640DDED2" w14:textId="0B585208" w:rsidR="00BC432D" w:rsidRPr="00A3611C" w:rsidRDefault="00A4337E" w:rsidP="005D2D85">
      <w:pPr>
        <w:rPr>
          <w:rFonts w:ascii="Verdana" w:hAnsi="Verdana" w:cs="Arial"/>
          <w:sz w:val="24"/>
          <w:szCs w:val="24"/>
        </w:rPr>
      </w:pPr>
      <w:r w:rsidRPr="00A3611C">
        <w:rPr>
          <w:rFonts w:ascii="Verdana" w:hAnsi="Verdana" w:cs="Arial"/>
          <w:sz w:val="24"/>
          <w:szCs w:val="24"/>
        </w:rPr>
        <w:t xml:space="preserve">Meeting Closed – </w:t>
      </w:r>
      <w:r w:rsidR="005D4857">
        <w:rPr>
          <w:rFonts w:ascii="Verdana" w:hAnsi="Verdana" w:cs="Arial"/>
          <w:sz w:val="24"/>
          <w:szCs w:val="24"/>
        </w:rPr>
        <w:t>2</w:t>
      </w:r>
      <w:r w:rsidR="005D2D85">
        <w:rPr>
          <w:rFonts w:ascii="Verdana" w:hAnsi="Verdana" w:cs="Arial"/>
          <w:sz w:val="24"/>
          <w:szCs w:val="24"/>
        </w:rPr>
        <w:t>1.37</w:t>
      </w:r>
    </w:p>
    <w:p w14:paraId="0329F805" w14:textId="77777777" w:rsidR="004256F8" w:rsidRDefault="004256F8" w:rsidP="005D2D85">
      <w:pPr>
        <w:rPr>
          <w:rFonts w:ascii="Verdana" w:hAnsi="Verdana" w:cs="Arial"/>
          <w:sz w:val="24"/>
          <w:szCs w:val="24"/>
          <w:u w:val="single"/>
        </w:rPr>
      </w:pPr>
    </w:p>
    <w:p w14:paraId="7C1C8BD0" w14:textId="77777777" w:rsidR="008B382C" w:rsidRPr="00A3611C" w:rsidRDefault="008B382C" w:rsidP="005D2D85">
      <w:pPr>
        <w:rPr>
          <w:rFonts w:ascii="Verdana" w:hAnsi="Verdana"/>
          <w:sz w:val="24"/>
          <w:szCs w:val="24"/>
        </w:rPr>
      </w:pPr>
      <w:r>
        <w:rPr>
          <w:rFonts w:ascii="Verdana" w:hAnsi="Verdana" w:cs="Arial"/>
          <w:sz w:val="24"/>
          <w:szCs w:val="24"/>
          <w:u w:val="single"/>
        </w:rPr>
        <w:t>These minutes are draft until approved at the above meeting.</w:t>
      </w:r>
    </w:p>
    <w:sectPr w:rsidR="008B382C" w:rsidRPr="00A3611C" w:rsidSect="00E22D23">
      <w:footerReference w:type="default" r:id="rId9"/>
      <w:pgSz w:w="12240" w:h="15840"/>
      <w:pgMar w:top="426" w:right="1325" w:bottom="426" w:left="1276" w:header="426"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E3CB" w14:textId="77777777" w:rsidR="003B36BF" w:rsidRDefault="003B36BF">
      <w:r>
        <w:separator/>
      </w:r>
    </w:p>
  </w:endnote>
  <w:endnote w:type="continuationSeparator" w:id="0">
    <w:p w14:paraId="05D6814B" w14:textId="77777777" w:rsidR="003B36BF" w:rsidRDefault="003B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rostil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55DA" w14:textId="77777777" w:rsidR="003F7443" w:rsidRDefault="003F7443">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55268" w14:textId="77777777" w:rsidR="003B36BF" w:rsidRDefault="003B36BF">
      <w:r>
        <w:separator/>
      </w:r>
    </w:p>
  </w:footnote>
  <w:footnote w:type="continuationSeparator" w:id="0">
    <w:p w14:paraId="55531954" w14:textId="77777777" w:rsidR="003B36BF" w:rsidRDefault="003B3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EE9"/>
    <w:multiLevelType w:val="hybridMultilevel"/>
    <w:tmpl w:val="7A06D2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BC2538"/>
    <w:multiLevelType w:val="hybridMultilevel"/>
    <w:tmpl w:val="011E55D6"/>
    <w:lvl w:ilvl="0" w:tplc="7D8E2CE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AB3731"/>
    <w:multiLevelType w:val="multilevel"/>
    <w:tmpl w:val="E19EF8EC"/>
    <w:lvl w:ilvl="0">
      <w:start w:val="93"/>
      <w:numFmt w:val="decimal"/>
      <w:lvlText w:val="%1"/>
      <w:lvlJc w:val="left"/>
      <w:pPr>
        <w:tabs>
          <w:tab w:val="num" w:pos="360"/>
        </w:tabs>
        <w:ind w:left="360" w:hanging="360"/>
      </w:pPr>
      <w:rPr>
        <w:rFonts w:cs="Times New Roman" w:hint="default"/>
      </w:rPr>
    </w:lvl>
    <w:lvl w:ilvl="1">
      <w:start w:val="1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E8E6248"/>
    <w:multiLevelType w:val="multilevel"/>
    <w:tmpl w:val="EB48BC0C"/>
    <w:lvl w:ilvl="0">
      <w:start w:val="12"/>
      <w:numFmt w:val="decimal"/>
      <w:lvlText w:val="%1"/>
      <w:lvlJc w:val="left"/>
      <w:pPr>
        <w:ind w:left="750" w:hanging="750"/>
      </w:pPr>
      <w:rPr>
        <w:rFonts w:hint="default"/>
        <w:b/>
      </w:rPr>
    </w:lvl>
    <w:lvl w:ilvl="1">
      <w:start w:val="1"/>
      <w:numFmt w:val="bullet"/>
      <w:lvlText w:val=""/>
      <w:lvlJc w:val="left"/>
      <w:pPr>
        <w:ind w:left="1470" w:hanging="750"/>
      </w:pPr>
      <w:rPr>
        <w:rFonts w:ascii="Symbol" w:hAnsi="Symbol"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280" w:hanging="2520"/>
      </w:pPr>
      <w:rPr>
        <w:rFonts w:hint="default"/>
        <w:b/>
      </w:rPr>
    </w:lvl>
  </w:abstractNum>
  <w:abstractNum w:abstractNumId="4" w15:restartNumberingAfterBreak="0">
    <w:nsid w:val="1F374363"/>
    <w:multiLevelType w:val="multilevel"/>
    <w:tmpl w:val="C1E64E16"/>
    <w:lvl w:ilvl="0">
      <w:start w:val="11"/>
      <w:numFmt w:val="decimal"/>
      <w:lvlText w:val="%1"/>
      <w:lvlJc w:val="left"/>
      <w:pPr>
        <w:ind w:left="690" w:hanging="69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06D34EE"/>
    <w:multiLevelType w:val="multilevel"/>
    <w:tmpl w:val="BA4A182A"/>
    <w:lvl w:ilvl="0">
      <w:start w:val="12"/>
      <w:numFmt w:val="decimal"/>
      <w:lvlText w:val="%1"/>
      <w:lvlJc w:val="left"/>
      <w:pPr>
        <w:tabs>
          <w:tab w:val="num" w:pos="540"/>
        </w:tabs>
        <w:ind w:left="540" w:hanging="540"/>
      </w:pPr>
      <w:rPr>
        <w:rFonts w:cs="Times New Roman" w:hint="default"/>
        <w:b/>
      </w:rPr>
    </w:lvl>
    <w:lvl w:ilvl="1">
      <w:start w:val="14"/>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15:restartNumberingAfterBreak="0">
    <w:nsid w:val="218E7E14"/>
    <w:multiLevelType w:val="hybridMultilevel"/>
    <w:tmpl w:val="C7AC9E1E"/>
    <w:lvl w:ilvl="0" w:tplc="FB8004E2">
      <w:start w:val="1"/>
      <w:numFmt w:val="lowerRoman"/>
      <w:lvlText w:val="(%1)"/>
      <w:lvlJc w:val="left"/>
      <w:pPr>
        <w:ind w:left="1429"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88E1070"/>
    <w:multiLevelType w:val="hybridMultilevel"/>
    <w:tmpl w:val="4D4CC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B4E71"/>
    <w:multiLevelType w:val="multilevel"/>
    <w:tmpl w:val="297E3FC4"/>
    <w:lvl w:ilvl="0">
      <w:start w:val="79"/>
      <w:numFmt w:val="decimal"/>
      <w:lvlText w:val="%1"/>
      <w:lvlJc w:val="left"/>
      <w:pPr>
        <w:ind w:left="690" w:hanging="69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5037888"/>
    <w:multiLevelType w:val="multilevel"/>
    <w:tmpl w:val="12C45224"/>
    <w:lvl w:ilvl="0">
      <w:start w:val="25"/>
      <w:numFmt w:val="decimal"/>
      <w:lvlText w:val="%1"/>
      <w:lvlJc w:val="left"/>
      <w:pPr>
        <w:ind w:left="750" w:hanging="750"/>
      </w:pPr>
      <w:rPr>
        <w:rFonts w:hint="default"/>
        <w:b/>
      </w:rPr>
    </w:lvl>
    <w:lvl w:ilvl="1">
      <w:start w:val="21"/>
      <w:numFmt w:val="decimal"/>
      <w:lvlText w:val="%1.%2"/>
      <w:lvlJc w:val="left"/>
      <w:pPr>
        <w:ind w:left="750" w:hanging="750"/>
      </w:pPr>
      <w:rPr>
        <w:rFonts w:hint="default"/>
        <w:b w:val="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0" w15:restartNumberingAfterBreak="0">
    <w:nsid w:val="4A3A5604"/>
    <w:multiLevelType w:val="multilevel"/>
    <w:tmpl w:val="2E722E6E"/>
    <w:lvl w:ilvl="0">
      <w:start w:val="42"/>
      <w:numFmt w:val="decimal"/>
      <w:lvlText w:val="%1"/>
      <w:lvlJc w:val="left"/>
      <w:pPr>
        <w:ind w:left="690" w:hanging="69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4E851A1F"/>
    <w:multiLevelType w:val="hybridMultilevel"/>
    <w:tmpl w:val="EB641A60"/>
    <w:lvl w:ilvl="0" w:tplc="0809000F">
      <w:start w:val="1"/>
      <w:numFmt w:val="decimal"/>
      <w:lvlText w:val="%1."/>
      <w:lvlJc w:val="left"/>
      <w:pPr>
        <w:tabs>
          <w:tab w:val="num" w:pos="720"/>
        </w:tabs>
        <w:ind w:left="720" w:hanging="360"/>
      </w:pPr>
    </w:lvl>
    <w:lvl w:ilvl="1" w:tplc="9DBA61D0">
      <w:start w:val="1"/>
      <w:numFmt w:val="bullet"/>
      <w:lvlText w:val=""/>
      <w:lvlJc w:val="left"/>
      <w:pPr>
        <w:tabs>
          <w:tab w:val="num" w:pos="1440"/>
        </w:tabs>
        <w:ind w:left="1440" w:hanging="360"/>
      </w:pPr>
      <w:rPr>
        <w:rFonts w:ascii="Symbol" w:hAnsi="Symbol" w:hint="default"/>
        <w:sz w:val="16"/>
        <w:szCs w:val="16"/>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84D2B4B"/>
    <w:multiLevelType w:val="multilevel"/>
    <w:tmpl w:val="214A5DA0"/>
    <w:lvl w:ilvl="0">
      <w:start w:val="43"/>
      <w:numFmt w:val="decimal"/>
      <w:lvlText w:val="%1"/>
      <w:lvlJc w:val="left"/>
      <w:pPr>
        <w:ind w:left="540" w:hanging="540"/>
      </w:pPr>
      <w:rPr>
        <w:rFonts w:ascii="Times New Roman" w:hAnsi="Times New Roman" w:cs="Times New Roman" w:hint="default"/>
      </w:rPr>
    </w:lvl>
    <w:lvl w:ilvl="1">
      <w:start w:val="2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1800" w:hanging="1080"/>
      </w:pPr>
      <w:rPr>
        <w:rFonts w:ascii="Times New Roman" w:hAnsi="Times New Roman" w:cs="Times New Roman" w:hint="default"/>
      </w:rPr>
    </w:lvl>
    <w:lvl w:ilvl="3">
      <w:start w:val="1"/>
      <w:numFmt w:val="decimal"/>
      <w:lvlText w:val="%1.%2.%3.%4"/>
      <w:lvlJc w:val="left"/>
      <w:pPr>
        <w:ind w:left="2160" w:hanging="1080"/>
      </w:pPr>
      <w:rPr>
        <w:rFonts w:ascii="Times New Roman" w:hAnsi="Times New Roman" w:cs="Times New Roman" w:hint="default"/>
      </w:rPr>
    </w:lvl>
    <w:lvl w:ilvl="4">
      <w:start w:val="1"/>
      <w:numFmt w:val="decimal"/>
      <w:lvlText w:val="%1.%2.%3.%4.%5"/>
      <w:lvlJc w:val="left"/>
      <w:pPr>
        <w:ind w:left="2880" w:hanging="1440"/>
      </w:pPr>
      <w:rPr>
        <w:rFonts w:ascii="Times New Roman" w:hAnsi="Times New Roman" w:cs="Times New Roman" w:hint="default"/>
      </w:rPr>
    </w:lvl>
    <w:lvl w:ilvl="5">
      <w:start w:val="1"/>
      <w:numFmt w:val="decimal"/>
      <w:lvlText w:val="%1.%2.%3.%4.%5.%6"/>
      <w:lvlJc w:val="left"/>
      <w:pPr>
        <w:ind w:left="3600" w:hanging="1800"/>
      </w:pPr>
      <w:rPr>
        <w:rFonts w:ascii="Times New Roman" w:hAnsi="Times New Roman" w:cs="Times New Roman" w:hint="default"/>
      </w:rPr>
    </w:lvl>
    <w:lvl w:ilvl="6">
      <w:start w:val="1"/>
      <w:numFmt w:val="decimal"/>
      <w:lvlText w:val="%1.%2.%3.%4.%5.%6.%7"/>
      <w:lvlJc w:val="left"/>
      <w:pPr>
        <w:ind w:left="4320" w:hanging="2160"/>
      </w:pPr>
      <w:rPr>
        <w:rFonts w:ascii="Times New Roman" w:hAnsi="Times New Roman" w:cs="Times New Roman" w:hint="default"/>
      </w:rPr>
    </w:lvl>
    <w:lvl w:ilvl="7">
      <w:start w:val="1"/>
      <w:numFmt w:val="decimal"/>
      <w:lvlText w:val="%1.%2.%3.%4.%5.%6.%7.%8"/>
      <w:lvlJc w:val="left"/>
      <w:pPr>
        <w:ind w:left="5040" w:hanging="2520"/>
      </w:pPr>
      <w:rPr>
        <w:rFonts w:ascii="Times New Roman" w:hAnsi="Times New Roman" w:cs="Times New Roman" w:hint="default"/>
      </w:rPr>
    </w:lvl>
    <w:lvl w:ilvl="8">
      <w:start w:val="1"/>
      <w:numFmt w:val="decimal"/>
      <w:lvlText w:val="%1.%2.%3.%4.%5.%6.%7.%8.%9"/>
      <w:lvlJc w:val="left"/>
      <w:pPr>
        <w:ind w:left="5400" w:hanging="2520"/>
      </w:pPr>
      <w:rPr>
        <w:rFonts w:ascii="Times New Roman" w:hAnsi="Times New Roman" w:cs="Times New Roman" w:hint="default"/>
      </w:rPr>
    </w:lvl>
  </w:abstractNum>
  <w:abstractNum w:abstractNumId="13" w15:restartNumberingAfterBreak="0">
    <w:nsid w:val="6E575EBE"/>
    <w:multiLevelType w:val="multilevel"/>
    <w:tmpl w:val="D48A3C58"/>
    <w:lvl w:ilvl="0">
      <w:start w:val="59"/>
      <w:numFmt w:val="decimal"/>
      <w:lvlText w:val="%1"/>
      <w:lvlJc w:val="left"/>
      <w:pPr>
        <w:ind w:left="690" w:hanging="69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2DC3119"/>
    <w:multiLevelType w:val="multilevel"/>
    <w:tmpl w:val="77486BEA"/>
    <w:lvl w:ilvl="0">
      <w:start w:val="1"/>
      <w:numFmt w:val="decimal"/>
      <w:lvlText w:val="%1."/>
      <w:lvlJc w:val="left"/>
      <w:pPr>
        <w:tabs>
          <w:tab w:val="num" w:pos="855"/>
        </w:tabs>
        <w:ind w:left="855" w:hanging="360"/>
      </w:pPr>
    </w:lvl>
    <w:lvl w:ilvl="1" w:tentative="1">
      <w:start w:val="1"/>
      <w:numFmt w:val="decimal"/>
      <w:lvlText w:val="%2."/>
      <w:lvlJc w:val="left"/>
      <w:pPr>
        <w:tabs>
          <w:tab w:val="num" w:pos="1575"/>
        </w:tabs>
        <w:ind w:left="1575" w:hanging="360"/>
      </w:pPr>
    </w:lvl>
    <w:lvl w:ilvl="2" w:tentative="1">
      <w:start w:val="1"/>
      <w:numFmt w:val="decimal"/>
      <w:lvlText w:val="%3."/>
      <w:lvlJc w:val="left"/>
      <w:pPr>
        <w:tabs>
          <w:tab w:val="num" w:pos="2295"/>
        </w:tabs>
        <w:ind w:left="2295" w:hanging="360"/>
      </w:pPr>
    </w:lvl>
    <w:lvl w:ilvl="3" w:tentative="1">
      <w:start w:val="1"/>
      <w:numFmt w:val="decimal"/>
      <w:lvlText w:val="%4."/>
      <w:lvlJc w:val="left"/>
      <w:pPr>
        <w:tabs>
          <w:tab w:val="num" w:pos="3015"/>
        </w:tabs>
        <w:ind w:left="3015" w:hanging="360"/>
      </w:pPr>
    </w:lvl>
    <w:lvl w:ilvl="4" w:tentative="1">
      <w:start w:val="1"/>
      <w:numFmt w:val="decimal"/>
      <w:lvlText w:val="%5."/>
      <w:lvlJc w:val="left"/>
      <w:pPr>
        <w:tabs>
          <w:tab w:val="num" w:pos="3735"/>
        </w:tabs>
        <w:ind w:left="3735" w:hanging="360"/>
      </w:pPr>
    </w:lvl>
    <w:lvl w:ilvl="5" w:tentative="1">
      <w:start w:val="1"/>
      <w:numFmt w:val="decimal"/>
      <w:lvlText w:val="%6."/>
      <w:lvlJc w:val="left"/>
      <w:pPr>
        <w:tabs>
          <w:tab w:val="num" w:pos="4455"/>
        </w:tabs>
        <w:ind w:left="4455" w:hanging="360"/>
      </w:pPr>
    </w:lvl>
    <w:lvl w:ilvl="6" w:tentative="1">
      <w:start w:val="1"/>
      <w:numFmt w:val="decimal"/>
      <w:lvlText w:val="%7."/>
      <w:lvlJc w:val="left"/>
      <w:pPr>
        <w:tabs>
          <w:tab w:val="num" w:pos="5175"/>
        </w:tabs>
        <w:ind w:left="5175" w:hanging="360"/>
      </w:pPr>
    </w:lvl>
    <w:lvl w:ilvl="7" w:tentative="1">
      <w:start w:val="1"/>
      <w:numFmt w:val="decimal"/>
      <w:lvlText w:val="%8."/>
      <w:lvlJc w:val="left"/>
      <w:pPr>
        <w:tabs>
          <w:tab w:val="num" w:pos="5895"/>
        </w:tabs>
        <w:ind w:left="5895" w:hanging="360"/>
      </w:pPr>
    </w:lvl>
    <w:lvl w:ilvl="8" w:tentative="1">
      <w:start w:val="1"/>
      <w:numFmt w:val="decimal"/>
      <w:lvlText w:val="%9."/>
      <w:lvlJc w:val="left"/>
      <w:pPr>
        <w:tabs>
          <w:tab w:val="num" w:pos="6615"/>
        </w:tabs>
        <w:ind w:left="6615" w:hanging="360"/>
      </w:pPr>
    </w:lvl>
  </w:abstractNum>
  <w:abstractNum w:abstractNumId="15" w15:restartNumberingAfterBreak="0">
    <w:nsid w:val="73666605"/>
    <w:multiLevelType w:val="hybridMultilevel"/>
    <w:tmpl w:val="2ED86224"/>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16" w15:restartNumberingAfterBreak="0">
    <w:nsid w:val="76351A54"/>
    <w:multiLevelType w:val="multilevel"/>
    <w:tmpl w:val="7F567C8E"/>
    <w:lvl w:ilvl="0">
      <w:start w:val="46"/>
      <w:numFmt w:val="decimal"/>
      <w:lvlText w:val="%1"/>
      <w:lvlJc w:val="left"/>
      <w:pPr>
        <w:ind w:left="690" w:hanging="69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9172A71"/>
    <w:multiLevelType w:val="hybridMultilevel"/>
    <w:tmpl w:val="31B8B224"/>
    <w:lvl w:ilvl="0" w:tplc="15084F4A">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7D270F55"/>
    <w:multiLevelType w:val="multilevel"/>
    <w:tmpl w:val="BFD49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7199426">
    <w:abstractNumId w:val="2"/>
  </w:num>
  <w:num w:numId="2" w16cid:durableId="1282613746">
    <w:abstractNumId w:val="5"/>
  </w:num>
  <w:num w:numId="3" w16cid:durableId="1427964460">
    <w:abstractNumId w:val="15"/>
  </w:num>
  <w:num w:numId="4" w16cid:durableId="985158471">
    <w:abstractNumId w:val="17"/>
  </w:num>
  <w:num w:numId="5" w16cid:durableId="316887234">
    <w:abstractNumId w:val="11"/>
  </w:num>
  <w:num w:numId="6" w16cid:durableId="1104182517">
    <w:abstractNumId w:val="7"/>
  </w:num>
  <w:num w:numId="7" w16cid:durableId="1013798956">
    <w:abstractNumId w:val="1"/>
  </w:num>
  <w:num w:numId="8" w16cid:durableId="6520297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6369511">
    <w:abstractNumId w:val="8"/>
  </w:num>
  <w:num w:numId="10" w16cid:durableId="84115189">
    <w:abstractNumId w:val="0"/>
  </w:num>
  <w:num w:numId="11" w16cid:durableId="60361239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5686213">
    <w:abstractNumId w:val="4"/>
  </w:num>
  <w:num w:numId="13" w16cid:durableId="414785749">
    <w:abstractNumId w:val="3"/>
  </w:num>
  <w:num w:numId="14" w16cid:durableId="734620108">
    <w:abstractNumId w:val="9"/>
  </w:num>
  <w:num w:numId="15" w16cid:durableId="1287468881">
    <w:abstractNumId w:val="10"/>
  </w:num>
  <w:num w:numId="16" w16cid:durableId="895118537">
    <w:abstractNumId w:val="12"/>
  </w:num>
  <w:num w:numId="17" w16cid:durableId="477455282">
    <w:abstractNumId w:val="16"/>
  </w:num>
  <w:num w:numId="18" w16cid:durableId="1946843906">
    <w:abstractNumId w:val="13"/>
  </w:num>
  <w:num w:numId="19" w16cid:durableId="904025277">
    <w:abstractNumId w:val="18"/>
  </w:num>
  <w:num w:numId="20" w16cid:durableId="220678471">
    <w:abstractNumId w:val="14"/>
  </w:num>
  <w:num w:numId="21" w16cid:durableId="1862469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3F7443"/>
    <w:rsid w:val="00007F39"/>
    <w:rsid w:val="00010B4C"/>
    <w:rsid w:val="00010CF8"/>
    <w:rsid w:val="000136D7"/>
    <w:rsid w:val="0001540B"/>
    <w:rsid w:val="00015DCF"/>
    <w:rsid w:val="000306A1"/>
    <w:rsid w:val="000315C3"/>
    <w:rsid w:val="00031972"/>
    <w:rsid w:val="00033858"/>
    <w:rsid w:val="00034386"/>
    <w:rsid w:val="000350C2"/>
    <w:rsid w:val="00040CD0"/>
    <w:rsid w:val="00040E7F"/>
    <w:rsid w:val="0004257B"/>
    <w:rsid w:val="00044AD7"/>
    <w:rsid w:val="00050516"/>
    <w:rsid w:val="00052B70"/>
    <w:rsid w:val="000539EA"/>
    <w:rsid w:val="000545BB"/>
    <w:rsid w:val="000548D2"/>
    <w:rsid w:val="00055C9E"/>
    <w:rsid w:val="00057D22"/>
    <w:rsid w:val="00063BB4"/>
    <w:rsid w:val="000643D5"/>
    <w:rsid w:val="000654FD"/>
    <w:rsid w:val="0006583B"/>
    <w:rsid w:val="00067F74"/>
    <w:rsid w:val="000707E2"/>
    <w:rsid w:val="00072D7D"/>
    <w:rsid w:val="00073C11"/>
    <w:rsid w:val="00074413"/>
    <w:rsid w:val="000813E3"/>
    <w:rsid w:val="000814F5"/>
    <w:rsid w:val="00083223"/>
    <w:rsid w:val="000854B5"/>
    <w:rsid w:val="00086465"/>
    <w:rsid w:val="00087321"/>
    <w:rsid w:val="00087C48"/>
    <w:rsid w:val="00090D2A"/>
    <w:rsid w:val="0009611A"/>
    <w:rsid w:val="000A12B3"/>
    <w:rsid w:val="000A2799"/>
    <w:rsid w:val="000A4844"/>
    <w:rsid w:val="000A4DB0"/>
    <w:rsid w:val="000A5717"/>
    <w:rsid w:val="000A6CD3"/>
    <w:rsid w:val="000A6DEF"/>
    <w:rsid w:val="000A70C8"/>
    <w:rsid w:val="000A78E2"/>
    <w:rsid w:val="000B0A1C"/>
    <w:rsid w:val="000B0A48"/>
    <w:rsid w:val="000B3F05"/>
    <w:rsid w:val="000B5A1E"/>
    <w:rsid w:val="000B629B"/>
    <w:rsid w:val="000B7714"/>
    <w:rsid w:val="000C157A"/>
    <w:rsid w:val="000C294F"/>
    <w:rsid w:val="000C374D"/>
    <w:rsid w:val="000C3BB4"/>
    <w:rsid w:val="000D0158"/>
    <w:rsid w:val="000D3E20"/>
    <w:rsid w:val="000D765B"/>
    <w:rsid w:val="000D76EF"/>
    <w:rsid w:val="000E19A9"/>
    <w:rsid w:val="000F1F6A"/>
    <w:rsid w:val="000F232D"/>
    <w:rsid w:val="000F33AE"/>
    <w:rsid w:val="000F4883"/>
    <w:rsid w:val="0010068D"/>
    <w:rsid w:val="001028C8"/>
    <w:rsid w:val="00102F8A"/>
    <w:rsid w:val="00105304"/>
    <w:rsid w:val="00107076"/>
    <w:rsid w:val="0011214D"/>
    <w:rsid w:val="0011341B"/>
    <w:rsid w:val="0011454D"/>
    <w:rsid w:val="00114886"/>
    <w:rsid w:val="00120000"/>
    <w:rsid w:val="00123BDC"/>
    <w:rsid w:val="00131F81"/>
    <w:rsid w:val="00133607"/>
    <w:rsid w:val="0013449C"/>
    <w:rsid w:val="0013615E"/>
    <w:rsid w:val="00136D91"/>
    <w:rsid w:val="00136EB3"/>
    <w:rsid w:val="00137E9C"/>
    <w:rsid w:val="00143412"/>
    <w:rsid w:val="00143476"/>
    <w:rsid w:val="00143CB3"/>
    <w:rsid w:val="00144247"/>
    <w:rsid w:val="001467FD"/>
    <w:rsid w:val="00147603"/>
    <w:rsid w:val="00152590"/>
    <w:rsid w:val="001538BA"/>
    <w:rsid w:val="001550FD"/>
    <w:rsid w:val="001565FD"/>
    <w:rsid w:val="00160619"/>
    <w:rsid w:val="0016102D"/>
    <w:rsid w:val="00161F42"/>
    <w:rsid w:val="00162C75"/>
    <w:rsid w:val="00171436"/>
    <w:rsid w:val="001719E0"/>
    <w:rsid w:val="0017243F"/>
    <w:rsid w:val="001744A1"/>
    <w:rsid w:val="001779AD"/>
    <w:rsid w:val="00180D2E"/>
    <w:rsid w:val="00191427"/>
    <w:rsid w:val="0019153C"/>
    <w:rsid w:val="00194252"/>
    <w:rsid w:val="001953A0"/>
    <w:rsid w:val="00196325"/>
    <w:rsid w:val="001A26AB"/>
    <w:rsid w:val="001A367F"/>
    <w:rsid w:val="001B038A"/>
    <w:rsid w:val="001B2169"/>
    <w:rsid w:val="001B2CC7"/>
    <w:rsid w:val="001B5D92"/>
    <w:rsid w:val="001C2668"/>
    <w:rsid w:val="001C48B0"/>
    <w:rsid w:val="001D01FA"/>
    <w:rsid w:val="001D0349"/>
    <w:rsid w:val="001D0FF8"/>
    <w:rsid w:val="001D1C5A"/>
    <w:rsid w:val="001D1D2C"/>
    <w:rsid w:val="001D3E85"/>
    <w:rsid w:val="001D5CF3"/>
    <w:rsid w:val="001D6B6F"/>
    <w:rsid w:val="001D6ED4"/>
    <w:rsid w:val="001E1A8D"/>
    <w:rsid w:val="001F0CCE"/>
    <w:rsid w:val="001F15A9"/>
    <w:rsid w:val="001F2551"/>
    <w:rsid w:val="001F3095"/>
    <w:rsid w:val="001F3810"/>
    <w:rsid w:val="002000C7"/>
    <w:rsid w:val="002018A1"/>
    <w:rsid w:val="00205881"/>
    <w:rsid w:val="00205E85"/>
    <w:rsid w:val="00207C41"/>
    <w:rsid w:val="002129FE"/>
    <w:rsid w:val="00217700"/>
    <w:rsid w:val="00220275"/>
    <w:rsid w:val="002402E0"/>
    <w:rsid w:val="002420AE"/>
    <w:rsid w:val="002432A0"/>
    <w:rsid w:val="0024570D"/>
    <w:rsid w:val="002505D2"/>
    <w:rsid w:val="00250F8D"/>
    <w:rsid w:val="00251006"/>
    <w:rsid w:val="00260BDF"/>
    <w:rsid w:val="00261012"/>
    <w:rsid w:val="00263D66"/>
    <w:rsid w:val="00267CC1"/>
    <w:rsid w:val="0027251E"/>
    <w:rsid w:val="00277F0C"/>
    <w:rsid w:val="00292AC4"/>
    <w:rsid w:val="00292C4C"/>
    <w:rsid w:val="00295501"/>
    <w:rsid w:val="00295A69"/>
    <w:rsid w:val="00297EAF"/>
    <w:rsid w:val="002A05FE"/>
    <w:rsid w:val="002A3DCC"/>
    <w:rsid w:val="002A6F6D"/>
    <w:rsid w:val="002B1418"/>
    <w:rsid w:val="002C057A"/>
    <w:rsid w:val="002C2CFF"/>
    <w:rsid w:val="002C5EE2"/>
    <w:rsid w:val="002C672D"/>
    <w:rsid w:val="002D3D49"/>
    <w:rsid w:val="002D757A"/>
    <w:rsid w:val="002D7F0D"/>
    <w:rsid w:val="002E093D"/>
    <w:rsid w:val="002E4180"/>
    <w:rsid w:val="002E6FA6"/>
    <w:rsid w:val="002F1244"/>
    <w:rsid w:val="002F4CEB"/>
    <w:rsid w:val="00300986"/>
    <w:rsid w:val="00300EF8"/>
    <w:rsid w:val="00301A7F"/>
    <w:rsid w:val="00305257"/>
    <w:rsid w:val="00305267"/>
    <w:rsid w:val="003106D2"/>
    <w:rsid w:val="003117F4"/>
    <w:rsid w:val="003146A3"/>
    <w:rsid w:val="00321B9C"/>
    <w:rsid w:val="003229A1"/>
    <w:rsid w:val="00326FFC"/>
    <w:rsid w:val="0033144C"/>
    <w:rsid w:val="00333AB2"/>
    <w:rsid w:val="00333E2B"/>
    <w:rsid w:val="00336C74"/>
    <w:rsid w:val="00337D04"/>
    <w:rsid w:val="00337EF5"/>
    <w:rsid w:val="003432D8"/>
    <w:rsid w:val="003439A2"/>
    <w:rsid w:val="00344433"/>
    <w:rsid w:val="003444CD"/>
    <w:rsid w:val="003445C7"/>
    <w:rsid w:val="00345030"/>
    <w:rsid w:val="0035121B"/>
    <w:rsid w:val="003512EC"/>
    <w:rsid w:val="0035181F"/>
    <w:rsid w:val="00352AE9"/>
    <w:rsid w:val="003541E9"/>
    <w:rsid w:val="00357F81"/>
    <w:rsid w:val="00361B11"/>
    <w:rsid w:val="00372749"/>
    <w:rsid w:val="00376D27"/>
    <w:rsid w:val="00377A6F"/>
    <w:rsid w:val="00385B94"/>
    <w:rsid w:val="003871EA"/>
    <w:rsid w:val="00387661"/>
    <w:rsid w:val="00390ABD"/>
    <w:rsid w:val="003923D3"/>
    <w:rsid w:val="003A017D"/>
    <w:rsid w:val="003A1952"/>
    <w:rsid w:val="003A203F"/>
    <w:rsid w:val="003A2382"/>
    <w:rsid w:val="003A51D3"/>
    <w:rsid w:val="003A7063"/>
    <w:rsid w:val="003B27FF"/>
    <w:rsid w:val="003B2EF8"/>
    <w:rsid w:val="003B30CA"/>
    <w:rsid w:val="003B36BF"/>
    <w:rsid w:val="003B5CFC"/>
    <w:rsid w:val="003C0AA5"/>
    <w:rsid w:val="003C3159"/>
    <w:rsid w:val="003C4C6B"/>
    <w:rsid w:val="003C6D5C"/>
    <w:rsid w:val="003D1509"/>
    <w:rsid w:val="003D1E7A"/>
    <w:rsid w:val="003E01B5"/>
    <w:rsid w:val="003E390A"/>
    <w:rsid w:val="003E4ED8"/>
    <w:rsid w:val="003E51E1"/>
    <w:rsid w:val="003E69EA"/>
    <w:rsid w:val="003F10ED"/>
    <w:rsid w:val="003F14A6"/>
    <w:rsid w:val="003F1FC1"/>
    <w:rsid w:val="003F7443"/>
    <w:rsid w:val="003F767F"/>
    <w:rsid w:val="003F76E6"/>
    <w:rsid w:val="0040483F"/>
    <w:rsid w:val="0040683F"/>
    <w:rsid w:val="004075B4"/>
    <w:rsid w:val="004078FA"/>
    <w:rsid w:val="00407B6B"/>
    <w:rsid w:val="00407C15"/>
    <w:rsid w:val="00412050"/>
    <w:rsid w:val="00412441"/>
    <w:rsid w:val="004148F9"/>
    <w:rsid w:val="00414A05"/>
    <w:rsid w:val="00417A02"/>
    <w:rsid w:val="00421C98"/>
    <w:rsid w:val="004237E7"/>
    <w:rsid w:val="00424548"/>
    <w:rsid w:val="00425180"/>
    <w:rsid w:val="004256F8"/>
    <w:rsid w:val="00427655"/>
    <w:rsid w:val="004339E5"/>
    <w:rsid w:val="00435BFB"/>
    <w:rsid w:val="00436F40"/>
    <w:rsid w:val="004371F2"/>
    <w:rsid w:val="00442492"/>
    <w:rsid w:val="0044301D"/>
    <w:rsid w:val="00445A80"/>
    <w:rsid w:val="00454D41"/>
    <w:rsid w:val="00455F94"/>
    <w:rsid w:val="004564DB"/>
    <w:rsid w:val="00460B0B"/>
    <w:rsid w:val="00461A56"/>
    <w:rsid w:val="00461D49"/>
    <w:rsid w:val="00475BA7"/>
    <w:rsid w:val="0048091D"/>
    <w:rsid w:val="00490F5B"/>
    <w:rsid w:val="004A5088"/>
    <w:rsid w:val="004A5FB0"/>
    <w:rsid w:val="004A7C7B"/>
    <w:rsid w:val="004B3B01"/>
    <w:rsid w:val="004B5B1A"/>
    <w:rsid w:val="004B7020"/>
    <w:rsid w:val="004C1268"/>
    <w:rsid w:val="004C1E2B"/>
    <w:rsid w:val="004C3104"/>
    <w:rsid w:val="004C6C2B"/>
    <w:rsid w:val="004D0777"/>
    <w:rsid w:val="004D26EC"/>
    <w:rsid w:val="004E1178"/>
    <w:rsid w:val="004E43B8"/>
    <w:rsid w:val="004F2497"/>
    <w:rsid w:val="004F2E65"/>
    <w:rsid w:val="0050134B"/>
    <w:rsid w:val="00502C42"/>
    <w:rsid w:val="005033FD"/>
    <w:rsid w:val="005041C1"/>
    <w:rsid w:val="00506C12"/>
    <w:rsid w:val="00506CC3"/>
    <w:rsid w:val="0051511D"/>
    <w:rsid w:val="0051681A"/>
    <w:rsid w:val="00516D5B"/>
    <w:rsid w:val="00517352"/>
    <w:rsid w:val="00525F45"/>
    <w:rsid w:val="00527C9D"/>
    <w:rsid w:val="00527FA7"/>
    <w:rsid w:val="00530A2D"/>
    <w:rsid w:val="00530FE2"/>
    <w:rsid w:val="00531041"/>
    <w:rsid w:val="005367BD"/>
    <w:rsid w:val="0054170F"/>
    <w:rsid w:val="00543111"/>
    <w:rsid w:val="00544C38"/>
    <w:rsid w:val="00547EF8"/>
    <w:rsid w:val="0055134A"/>
    <w:rsid w:val="0055234E"/>
    <w:rsid w:val="00553711"/>
    <w:rsid w:val="00570973"/>
    <w:rsid w:val="00574C59"/>
    <w:rsid w:val="005763D7"/>
    <w:rsid w:val="00576790"/>
    <w:rsid w:val="00582245"/>
    <w:rsid w:val="00583C27"/>
    <w:rsid w:val="00584855"/>
    <w:rsid w:val="00586854"/>
    <w:rsid w:val="0059221C"/>
    <w:rsid w:val="00592962"/>
    <w:rsid w:val="00595002"/>
    <w:rsid w:val="005A0D52"/>
    <w:rsid w:val="005A414F"/>
    <w:rsid w:val="005A6083"/>
    <w:rsid w:val="005A7C4F"/>
    <w:rsid w:val="005B3396"/>
    <w:rsid w:val="005B4256"/>
    <w:rsid w:val="005B5BDC"/>
    <w:rsid w:val="005B6379"/>
    <w:rsid w:val="005B6596"/>
    <w:rsid w:val="005C0E82"/>
    <w:rsid w:val="005C785C"/>
    <w:rsid w:val="005C7C0B"/>
    <w:rsid w:val="005D2D85"/>
    <w:rsid w:val="005D3251"/>
    <w:rsid w:val="005D4857"/>
    <w:rsid w:val="005D6222"/>
    <w:rsid w:val="005D6330"/>
    <w:rsid w:val="005E0E81"/>
    <w:rsid w:val="005E3A04"/>
    <w:rsid w:val="005E40A8"/>
    <w:rsid w:val="005E54E0"/>
    <w:rsid w:val="005F260B"/>
    <w:rsid w:val="005F6E13"/>
    <w:rsid w:val="00601095"/>
    <w:rsid w:val="006012A8"/>
    <w:rsid w:val="006049EB"/>
    <w:rsid w:val="0060547F"/>
    <w:rsid w:val="00615262"/>
    <w:rsid w:val="00623FBF"/>
    <w:rsid w:val="00625B93"/>
    <w:rsid w:val="00632058"/>
    <w:rsid w:val="0063373B"/>
    <w:rsid w:val="00633D53"/>
    <w:rsid w:val="00634B53"/>
    <w:rsid w:val="006359CF"/>
    <w:rsid w:val="00640A51"/>
    <w:rsid w:val="00641F8D"/>
    <w:rsid w:val="00643078"/>
    <w:rsid w:val="0064440C"/>
    <w:rsid w:val="00644627"/>
    <w:rsid w:val="00646DE7"/>
    <w:rsid w:val="00647A6E"/>
    <w:rsid w:val="00652F0E"/>
    <w:rsid w:val="00654C8C"/>
    <w:rsid w:val="006551BC"/>
    <w:rsid w:val="006564FA"/>
    <w:rsid w:val="006573C0"/>
    <w:rsid w:val="00665635"/>
    <w:rsid w:val="00667B17"/>
    <w:rsid w:val="00672295"/>
    <w:rsid w:val="00677BE9"/>
    <w:rsid w:val="00681116"/>
    <w:rsid w:val="006815AF"/>
    <w:rsid w:val="00682790"/>
    <w:rsid w:val="006865D5"/>
    <w:rsid w:val="00690844"/>
    <w:rsid w:val="00691C50"/>
    <w:rsid w:val="00693E9A"/>
    <w:rsid w:val="00695881"/>
    <w:rsid w:val="0069727C"/>
    <w:rsid w:val="00697372"/>
    <w:rsid w:val="006A1F6B"/>
    <w:rsid w:val="006A3FE8"/>
    <w:rsid w:val="006A7066"/>
    <w:rsid w:val="006A7E53"/>
    <w:rsid w:val="006B413B"/>
    <w:rsid w:val="006B65C8"/>
    <w:rsid w:val="006B78DC"/>
    <w:rsid w:val="006C04D3"/>
    <w:rsid w:val="006C30D8"/>
    <w:rsid w:val="006C6997"/>
    <w:rsid w:val="006D2FDA"/>
    <w:rsid w:val="006D38E6"/>
    <w:rsid w:val="006D6574"/>
    <w:rsid w:val="006D732D"/>
    <w:rsid w:val="006D7D5D"/>
    <w:rsid w:val="006E2046"/>
    <w:rsid w:val="006E25E9"/>
    <w:rsid w:val="006E3DFF"/>
    <w:rsid w:val="006E6E71"/>
    <w:rsid w:val="006F2B2E"/>
    <w:rsid w:val="006F5854"/>
    <w:rsid w:val="006F6635"/>
    <w:rsid w:val="006F7256"/>
    <w:rsid w:val="006F7F41"/>
    <w:rsid w:val="00700C2F"/>
    <w:rsid w:val="007046BF"/>
    <w:rsid w:val="00707208"/>
    <w:rsid w:val="00710789"/>
    <w:rsid w:val="00721296"/>
    <w:rsid w:val="00730441"/>
    <w:rsid w:val="007317E9"/>
    <w:rsid w:val="00743178"/>
    <w:rsid w:val="00746697"/>
    <w:rsid w:val="00754F2F"/>
    <w:rsid w:val="00755BB8"/>
    <w:rsid w:val="00761320"/>
    <w:rsid w:val="00761C0C"/>
    <w:rsid w:val="00762BFC"/>
    <w:rsid w:val="00764CD4"/>
    <w:rsid w:val="007678E1"/>
    <w:rsid w:val="007719C8"/>
    <w:rsid w:val="007724B3"/>
    <w:rsid w:val="0077399A"/>
    <w:rsid w:val="0078060A"/>
    <w:rsid w:val="00782BAF"/>
    <w:rsid w:val="007870D9"/>
    <w:rsid w:val="00787845"/>
    <w:rsid w:val="00793718"/>
    <w:rsid w:val="00793ECC"/>
    <w:rsid w:val="00797E0B"/>
    <w:rsid w:val="007A05BD"/>
    <w:rsid w:val="007A2355"/>
    <w:rsid w:val="007A4E61"/>
    <w:rsid w:val="007A602E"/>
    <w:rsid w:val="007B44DA"/>
    <w:rsid w:val="007C1D0F"/>
    <w:rsid w:val="007C2901"/>
    <w:rsid w:val="007C3BF3"/>
    <w:rsid w:val="007C4470"/>
    <w:rsid w:val="007C4509"/>
    <w:rsid w:val="007D107B"/>
    <w:rsid w:val="007D3F38"/>
    <w:rsid w:val="007E1A46"/>
    <w:rsid w:val="007E2F38"/>
    <w:rsid w:val="007E3130"/>
    <w:rsid w:val="007E36CD"/>
    <w:rsid w:val="007E4791"/>
    <w:rsid w:val="007E5451"/>
    <w:rsid w:val="007F2D55"/>
    <w:rsid w:val="007F4B23"/>
    <w:rsid w:val="007F5ADE"/>
    <w:rsid w:val="007F6F62"/>
    <w:rsid w:val="00800B39"/>
    <w:rsid w:val="00800B67"/>
    <w:rsid w:val="00802261"/>
    <w:rsid w:val="0080533C"/>
    <w:rsid w:val="008073E5"/>
    <w:rsid w:val="0081033E"/>
    <w:rsid w:val="00820FEB"/>
    <w:rsid w:val="008242AD"/>
    <w:rsid w:val="008246CC"/>
    <w:rsid w:val="00824E53"/>
    <w:rsid w:val="0083043B"/>
    <w:rsid w:val="00837187"/>
    <w:rsid w:val="00845855"/>
    <w:rsid w:val="008461CD"/>
    <w:rsid w:val="00846977"/>
    <w:rsid w:val="008469B1"/>
    <w:rsid w:val="00860AF4"/>
    <w:rsid w:val="00863B5B"/>
    <w:rsid w:val="008702F3"/>
    <w:rsid w:val="00880612"/>
    <w:rsid w:val="00881F84"/>
    <w:rsid w:val="008830F2"/>
    <w:rsid w:val="008836F1"/>
    <w:rsid w:val="008843E3"/>
    <w:rsid w:val="00885713"/>
    <w:rsid w:val="00886371"/>
    <w:rsid w:val="00892453"/>
    <w:rsid w:val="0089346E"/>
    <w:rsid w:val="00896BF5"/>
    <w:rsid w:val="008A273B"/>
    <w:rsid w:val="008A4A36"/>
    <w:rsid w:val="008A59E3"/>
    <w:rsid w:val="008B183A"/>
    <w:rsid w:val="008B382C"/>
    <w:rsid w:val="008B3C56"/>
    <w:rsid w:val="008B3D21"/>
    <w:rsid w:val="008B4405"/>
    <w:rsid w:val="008B7D4F"/>
    <w:rsid w:val="008C0A4F"/>
    <w:rsid w:val="008C2410"/>
    <w:rsid w:val="008C2880"/>
    <w:rsid w:val="008C5159"/>
    <w:rsid w:val="008D6D62"/>
    <w:rsid w:val="008E3CAA"/>
    <w:rsid w:val="008E4773"/>
    <w:rsid w:val="008E734A"/>
    <w:rsid w:val="008E7F4B"/>
    <w:rsid w:val="008F539D"/>
    <w:rsid w:val="008F664C"/>
    <w:rsid w:val="00903306"/>
    <w:rsid w:val="00904EF1"/>
    <w:rsid w:val="0091230D"/>
    <w:rsid w:val="009132CE"/>
    <w:rsid w:val="00915079"/>
    <w:rsid w:val="00930443"/>
    <w:rsid w:val="0093194C"/>
    <w:rsid w:val="00936469"/>
    <w:rsid w:val="009364A7"/>
    <w:rsid w:val="00937B53"/>
    <w:rsid w:val="00940DD2"/>
    <w:rsid w:val="00941484"/>
    <w:rsid w:val="00941F7C"/>
    <w:rsid w:val="00942FE3"/>
    <w:rsid w:val="009452B2"/>
    <w:rsid w:val="00945C25"/>
    <w:rsid w:val="00947B1D"/>
    <w:rsid w:val="00950D25"/>
    <w:rsid w:val="00951105"/>
    <w:rsid w:val="00965CEF"/>
    <w:rsid w:val="00972977"/>
    <w:rsid w:val="009850C6"/>
    <w:rsid w:val="00986EA6"/>
    <w:rsid w:val="00987610"/>
    <w:rsid w:val="00992821"/>
    <w:rsid w:val="009942AA"/>
    <w:rsid w:val="009975E2"/>
    <w:rsid w:val="009A06F1"/>
    <w:rsid w:val="009A09C3"/>
    <w:rsid w:val="009A3FE2"/>
    <w:rsid w:val="009A46AB"/>
    <w:rsid w:val="009A483A"/>
    <w:rsid w:val="009A73E1"/>
    <w:rsid w:val="009B2C00"/>
    <w:rsid w:val="009B6A2A"/>
    <w:rsid w:val="009C344C"/>
    <w:rsid w:val="009C587E"/>
    <w:rsid w:val="009D35BE"/>
    <w:rsid w:val="009D4441"/>
    <w:rsid w:val="009E2FA9"/>
    <w:rsid w:val="009E7CEA"/>
    <w:rsid w:val="009F3946"/>
    <w:rsid w:val="009F69FB"/>
    <w:rsid w:val="009F6E38"/>
    <w:rsid w:val="009F7AF0"/>
    <w:rsid w:val="00A013F8"/>
    <w:rsid w:val="00A02EF3"/>
    <w:rsid w:val="00A03877"/>
    <w:rsid w:val="00A119F1"/>
    <w:rsid w:val="00A136E8"/>
    <w:rsid w:val="00A13F98"/>
    <w:rsid w:val="00A1417A"/>
    <w:rsid w:val="00A24317"/>
    <w:rsid w:val="00A2777F"/>
    <w:rsid w:val="00A277EA"/>
    <w:rsid w:val="00A30C38"/>
    <w:rsid w:val="00A30E3B"/>
    <w:rsid w:val="00A328B6"/>
    <w:rsid w:val="00A359D2"/>
    <w:rsid w:val="00A35BA4"/>
    <w:rsid w:val="00A35DD9"/>
    <w:rsid w:val="00A3611C"/>
    <w:rsid w:val="00A4337E"/>
    <w:rsid w:val="00A43BC1"/>
    <w:rsid w:val="00A46BE7"/>
    <w:rsid w:val="00A51F3B"/>
    <w:rsid w:val="00A570FE"/>
    <w:rsid w:val="00A62219"/>
    <w:rsid w:val="00A634E8"/>
    <w:rsid w:val="00A64691"/>
    <w:rsid w:val="00A64973"/>
    <w:rsid w:val="00A740AA"/>
    <w:rsid w:val="00A76EAE"/>
    <w:rsid w:val="00A805BE"/>
    <w:rsid w:val="00A80B09"/>
    <w:rsid w:val="00A812DF"/>
    <w:rsid w:val="00A81D15"/>
    <w:rsid w:val="00A83A51"/>
    <w:rsid w:val="00A845A6"/>
    <w:rsid w:val="00A84D97"/>
    <w:rsid w:val="00A84E8F"/>
    <w:rsid w:val="00A85CD9"/>
    <w:rsid w:val="00A87C21"/>
    <w:rsid w:val="00A90351"/>
    <w:rsid w:val="00A9400B"/>
    <w:rsid w:val="00A947B4"/>
    <w:rsid w:val="00A954DB"/>
    <w:rsid w:val="00A979F7"/>
    <w:rsid w:val="00AA2C77"/>
    <w:rsid w:val="00AA2CF1"/>
    <w:rsid w:val="00AA5115"/>
    <w:rsid w:val="00AB74FD"/>
    <w:rsid w:val="00AB795A"/>
    <w:rsid w:val="00AC00ED"/>
    <w:rsid w:val="00AC2357"/>
    <w:rsid w:val="00AC37A8"/>
    <w:rsid w:val="00AC5322"/>
    <w:rsid w:val="00AC7705"/>
    <w:rsid w:val="00AD1426"/>
    <w:rsid w:val="00AD1542"/>
    <w:rsid w:val="00AD237E"/>
    <w:rsid w:val="00AD3A01"/>
    <w:rsid w:val="00AD42AD"/>
    <w:rsid w:val="00AD6987"/>
    <w:rsid w:val="00AE1B3B"/>
    <w:rsid w:val="00AE4E9B"/>
    <w:rsid w:val="00AE5879"/>
    <w:rsid w:val="00AF3C12"/>
    <w:rsid w:val="00AF4F28"/>
    <w:rsid w:val="00AF5701"/>
    <w:rsid w:val="00B00906"/>
    <w:rsid w:val="00B01925"/>
    <w:rsid w:val="00B02FF4"/>
    <w:rsid w:val="00B1079B"/>
    <w:rsid w:val="00B111EC"/>
    <w:rsid w:val="00B14656"/>
    <w:rsid w:val="00B154DB"/>
    <w:rsid w:val="00B27EA2"/>
    <w:rsid w:val="00B30319"/>
    <w:rsid w:val="00B31365"/>
    <w:rsid w:val="00B31ADF"/>
    <w:rsid w:val="00B324E7"/>
    <w:rsid w:val="00B32518"/>
    <w:rsid w:val="00B330E8"/>
    <w:rsid w:val="00B35C69"/>
    <w:rsid w:val="00B421F7"/>
    <w:rsid w:val="00B449F9"/>
    <w:rsid w:val="00B45EE0"/>
    <w:rsid w:val="00B6003A"/>
    <w:rsid w:val="00B6072E"/>
    <w:rsid w:val="00B706A3"/>
    <w:rsid w:val="00B70A1C"/>
    <w:rsid w:val="00B7465F"/>
    <w:rsid w:val="00B7473C"/>
    <w:rsid w:val="00B7737A"/>
    <w:rsid w:val="00B77D79"/>
    <w:rsid w:val="00B800A6"/>
    <w:rsid w:val="00B80FF4"/>
    <w:rsid w:val="00B850CF"/>
    <w:rsid w:val="00B85C16"/>
    <w:rsid w:val="00B870F4"/>
    <w:rsid w:val="00B93D75"/>
    <w:rsid w:val="00B94361"/>
    <w:rsid w:val="00BA1C40"/>
    <w:rsid w:val="00BA557E"/>
    <w:rsid w:val="00BA5E61"/>
    <w:rsid w:val="00BB02C5"/>
    <w:rsid w:val="00BB0607"/>
    <w:rsid w:val="00BB0DDF"/>
    <w:rsid w:val="00BB2DCD"/>
    <w:rsid w:val="00BB43B3"/>
    <w:rsid w:val="00BB5A2C"/>
    <w:rsid w:val="00BB5D08"/>
    <w:rsid w:val="00BB6E2E"/>
    <w:rsid w:val="00BB7255"/>
    <w:rsid w:val="00BC3B8A"/>
    <w:rsid w:val="00BC432D"/>
    <w:rsid w:val="00BC761C"/>
    <w:rsid w:val="00BD2461"/>
    <w:rsid w:val="00BD2CA8"/>
    <w:rsid w:val="00BD3713"/>
    <w:rsid w:val="00BD534A"/>
    <w:rsid w:val="00BD7A00"/>
    <w:rsid w:val="00BE00BB"/>
    <w:rsid w:val="00BE2458"/>
    <w:rsid w:val="00BE4BF8"/>
    <w:rsid w:val="00BE63EA"/>
    <w:rsid w:val="00BE6F8E"/>
    <w:rsid w:val="00BF1CB5"/>
    <w:rsid w:val="00BF4000"/>
    <w:rsid w:val="00BF432F"/>
    <w:rsid w:val="00BF54F0"/>
    <w:rsid w:val="00C008B1"/>
    <w:rsid w:val="00C022C6"/>
    <w:rsid w:val="00C04335"/>
    <w:rsid w:val="00C0593D"/>
    <w:rsid w:val="00C10F14"/>
    <w:rsid w:val="00C148F3"/>
    <w:rsid w:val="00C21D29"/>
    <w:rsid w:val="00C26F6D"/>
    <w:rsid w:val="00C274DB"/>
    <w:rsid w:val="00C27502"/>
    <w:rsid w:val="00C27D15"/>
    <w:rsid w:val="00C339C5"/>
    <w:rsid w:val="00C353B2"/>
    <w:rsid w:val="00C36453"/>
    <w:rsid w:val="00C36F1C"/>
    <w:rsid w:val="00C40C9A"/>
    <w:rsid w:val="00C422A3"/>
    <w:rsid w:val="00C42BFA"/>
    <w:rsid w:val="00C43DFA"/>
    <w:rsid w:val="00C4409E"/>
    <w:rsid w:val="00C47C08"/>
    <w:rsid w:val="00C53A8B"/>
    <w:rsid w:val="00C53C96"/>
    <w:rsid w:val="00C543CF"/>
    <w:rsid w:val="00C55D41"/>
    <w:rsid w:val="00C61CED"/>
    <w:rsid w:val="00C63E32"/>
    <w:rsid w:val="00C63F86"/>
    <w:rsid w:val="00C7132C"/>
    <w:rsid w:val="00C716D4"/>
    <w:rsid w:val="00C80D92"/>
    <w:rsid w:val="00C818DD"/>
    <w:rsid w:val="00C82D32"/>
    <w:rsid w:val="00C86FAA"/>
    <w:rsid w:val="00C9318B"/>
    <w:rsid w:val="00C936F9"/>
    <w:rsid w:val="00C961C1"/>
    <w:rsid w:val="00C97E3D"/>
    <w:rsid w:val="00CA1B47"/>
    <w:rsid w:val="00CA417B"/>
    <w:rsid w:val="00CB124A"/>
    <w:rsid w:val="00CB3FEF"/>
    <w:rsid w:val="00CB4A3D"/>
    <w:rsid w:val="00CB6966"/>
    <w:rsid w:val="00CB797F"/>
    <w:rsid w:val="00CC1A4F"/>
    <w:rsid w:val="00CC20B2"/>
    <w:rsid w:val="00CC3EF1"/>
    <w:rsid w:val="00CD314D"/>
    <w:rsid w:val="00CD4274"/>
    <w:rsid w:val="00CD444A"/>
    <w:rsid w:val="00CE4B93"/>
    <w:rsid w:val="00CE64B9"/>
    <w:rsid w:val="00CF3D76"/>
    <w:rsid w:val="00CF6C2D"/>
    <w:rsid w:val="00CF6D8B"/>
    <w:rsid w:val="00CF7BB3"/>
    <w:rsid w:val="00CF7DCF"/>
    <w:rsid w:val="00D01695"/>
    <w:rsid w:val="00D01B37"/>
    <w:rsid w:val="00D036D4"/>
    <w:rsid w:val="00D04FF9"/>
    <w:rsid w:val="00D105F7"/>
    <w:rsid w:val="00D13E8C"/>
    <w:rsid w:val="00D14BD6"/>
    <w:rsid w:val="00D16932"/>
    <w:rsid w:val="00D16C82"/>
    <w:rsid w:val="00D230B0"/>
    <w:rsid w:val="00D32CEB"/>
    <w:rsid w:val="00D37412"/>
    <w:rsid w:val="00D40846"/>
    <w:rsid w:val="00D40E3C"/>
    <w:rsid w:val="00D41A1C"/>
    <w:rsid w:val="00D42375"/>
    <w:rsid w:val="00D43ABB"/>
    <w:rsid w:val="00D46AD1"/>
    <w:rsid w:val="00D47C6E"/>
    <w:rsid w:val="00D51916"/>
    <w:rsid w:val="00D535AF"/>
    <w:rsid w:val="00D54F5C"/>
    <w:rsid w:val="00D61871"/>
    <w:rsid w:val="00D61936"/>
    <w:rsid w:val="00D630C3"/>
    <w:rsid w:val="00D67AE1"/>
    <w:rsid w:val="00D70133"/>
    <w:rsid w:val="00D720F8"/>
    <w:rsid w:val="00D763F3"/>
    <w:rsid w:val="00D77E0C"/>
    <w:rsid w:val="00D80A50"/>
    <w:rsid w:val="00D82C74"/>
    <w:rsid w:val="00D847BD"/>
    <w:rsid w:val="00D84AB9"/>
    <w:rsid w:val="00D85DC8"/>
    <w:rsid w:val="00D9160F"/>
    <w:rsid w:val="00D9377E"/>
    <w:rsid w:val="00D951BE"/>
    <w:rsid w:val="00D9581C"/>
    <w:rsid w:val="00DA0D98"/>
    <w:rsid w:val="00DA2E1F"/>
    <w:rsid w:val="00DA60D5"/>
    <w:rsid w:val="00DA616B"/>
    <w:rsid w:val="00DB0643"/>
    <w:rsid w:val="00DB1655"/>
    <w:rsid w:val="00DC1D1C"/>
    <w:rsid w:val="00DC720A"/>
    <w:rsid w:val="00DC7548"/>
    <w:rsid w:val="00DC7829"/>
    <w:rsid w:val="00DD01C5"/>
    <w:rsid w:val="00DD0794"/>
    <w:rsid w:val="00DD1595"/>
    <w:rsid w:val="00DD16DD"/>
    <w:rsid w:val="00DD3141"/>
    <w:rsid w:val="00DD47EA"/>
    <w:rsid w:val="00DD4880"/>
    <w:rsid w:val="00DD55EC"/>
    <w:rsid w:val="00DD5AB2"/>
    <w:rsid w:val="00DD72B5"/>
    <w:rsid w:val="00DE1EB4"/>
    <w:rsid w:val="00DE3E70"/>
    <w:rsid w:val="00DE5AF2"/>
    <w:rsid w:val="00DF1ED2"/>
    <w:rsid w:val="00DF2D21"/>
    <w:rsid w:val="00DF547A"/>
    <w:rsid w:val="00DF6862"/>
    <w:rsid w:val="00DF7852"/>
    <w:rsid w:val="00E02563"/>
    <w:rsid w:val="00E03639"/>
    <w:rsid w:val="00E06892"/>
    <w:rsid w:val="00E11CFE"/>
    <w:rsid w:val="00E1780D"/>
    <w:rsid w:val="00E21707"/>
    <w:rsid w:val="00E22D23"/>
    <w:rsid w:val="00E253E4"/>
    <w:rsid w:val="00E32C87"/>
    <w:rsid w:val="00E347BD"/>
    <w:rsid w:val="00E42A2D"/>
    <w:rsid w:val="00E43E41"/>
    <w:rsid w:val="00E4493D"/>
    <w:rsid w:val="00E44D39"/>
    <w:rsid w:val="00E51807"/>
    <w:rsid w:val="00E6040F"/>
    <w:rsid w:val="00E607A5"/>
    <w:rsid w:val="00E63136"/>
    <w:rsid w:val="00E641D6"/>
    <w:rsid w:val="00E64421"/>
    <w:rsid w:val="00E67B7C"/>
    <w:rsid w:val="00E71888"/>
    <w:rsid w:val="00E7197A"/>
    <w:rsid w:val="00E71D85"/>
    <w:rsid w:val="00E71F82"/>
    <w:rsid w:val="00E81CDC"/>
    <w:rsid w:val="00E83272"/>
    <w:rsid w:val="00E8327B"/>
    <w:rsid w:val="00E84512"/>
    <w:rsid w:val="00E85E6E"/>
    <w:rsid w:val="00E8735A"/>
    <w:rsid w:val="00E873C1"/>
    <w:rsid w:val="00E87BB8"/>
    <w:rsid w:val="00E92B80"/>
    <w:rsid w:val="00E9307F"/>
    <w:rsid w:val="00E946AA"/>
    <w:rsid w:val="00E95D53"/>
    <w:rsid w:val="00EA17BC"/>
    <w:rsid w:val="00EA3973"/>
    <w:rsid w:val="00EA3EE8"/>
    <w:rsid w:val="00EA7B89"/>
    <w:rsid w:val="00EB0007"/>
    <w:rsid w:val="00EB1B87"/>
    <w:rsid w:val="00EB6256"/>
    <w:rsid w:val="00EC0B43"/>
    <w:rsid w:val="00EC44F3"/>
    <w:rsid w:val="00EC4D2C"/>
    <w:rsid w:val="00EC6785"/>
    <w:rsid w:val="00EC70C2"/>
    <w:rsid w:val="00ED0378"/>
    <w:rsid w:val="00ED0DFC"/>
    <w:rsid w:val="00ED48D1"/>
    <w:rsid w:val="00ED52A9"/>
    <w:rsid w:val="00EE64B4"/>
    <w:rsid w:val="00EF3125"/>
    <w:rsid w:val="00EF3E28"/>
    <w:rsid w:val="00F04AB7"/>
    <w:rsid w:val="00F0579E"/>
    <w:rsid w:val="00F0737C"/>
    <w:rsid w:val="00F073A2"/>
    <w:rsid w:val="00F11036"/>
    <w:rsid w:val="00F116B3"/>
    <w:rsid w:val="00F11960"/>
    <w:rsid w:val="00F1196F"/>
    <w:rsid w:val="00F14CEE"/>
    <w:rsid w:val="00F204CE"/>
    <w:rsid w:val="00F2107F"/>
    <w:rsid w:val="00F213C4"/>
    <w:rsid w:val="00F21A7C"/>
    <w:rsid w:val="00F23EFD"/>
    <w:rsid w:val="00F30DE9"/>
    <w:rsid w:val="00F32014"/>
    <w:rsid w:val="00F33935"/>
    <w:rsid w:val="00F340A1"/>
    <w:rsid w:val="00F3546E"/>
    <w:rsid w:val="00F42B80"/>
    <w:rsid w:val="00F42FCF"/>
    <w:rsid w:val="00F43FB3"/>
    <w:rsid w:val="00F4585F"/>
    <w:rsid w:val="00F628B4"/>
    <w:rsid w:val="00F62C4D"/>
    <w:rsid w:val="00F637DF"/>
    <w:rsid w:val="00F70AA4"/>
    <w:rsid w:val="00F7187D"/>
    <w:rsid w:val="00F76AEC"/>
    <w:rsid w:val="00F8088C"/>
    <w:rsid w:val="00F80B3F"/>
    <w:rsid w:val="00F8482A"/>
    <w:rsid w:val="00F84BE5"/>
    <w:rsid w:val="00F90A5D"/>
    <w:rsid w:val="00F92F50"/>
    <w:rsid w:val="00F93C71"/>
    <w:rsid w:val="00F9537C"/>
    <w:rsid w:val="00F955C5"/>
    <w:rsid w:val="00F96131"/>
    <w:rsid w:val="00FA2C7D"/>
    <w:rsid w:val="00FA2C8F"/>
    <w:rsid w:val="00FA4AC8"/>
    <w:rsid w:val="00FB1497"/>
    <w:rsid w:val="00FB202A"/>
    <w:rsid w:val="00FB237E"/>
    <w:rsid w:val="00FB2550"/>
    <w:rsid w:val="00FB292D"/>
    <w:rsid w:val="00FB5A5F"/>
    <w:rsid w:val="00FB6573"/>
    <w:rsid w:val="00FC094E"/>
    <w:rsid w:val="00FC159D"/>
    <w:rsid w:val="00FC4C85"/>
    <w:rsid w:val="00FC6D0B"/>
    <w:rsid w:val="00FD036A"/>
    <w:rsid w:val="00FD0524"/>
    <w:rsid w:val="00FD0597"/>
    <w:rsid w:val="00FD24B9"/>
    <w:rsid w:val="00FD2EDA"/>
    <w:rsid w:val="00FD42C2"/>
    <w:rsid w:val="00FE1035"/>
    <w:rsid w:val="00FE2CD1"/>
    <w:rsid w:val="00FE2E75"/>
    <w:rsid w:val="00FE4DBC"/>
    <w:rsid w:val="00FE7E34"/>
    <w:rsid w:val="00FF2F54"/>
    <w:rsid w:val="00FF6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7ACDC5"/>
  <w15:docId w15:val="{3145E9B7-0E81-4562-8D04-F19D29A39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kern w:val="28"/>
      <w:sz w:val="20"/>
      <w:szCs w:val="20"/>
    </w:rPr>
  </w:style>
  <w:style w:type="paragraph" w:styleId="Heading1">
    <w:name w:val="heading 1"/>
    <w:basedOn w:val="Normal"/>
    <w:next w:val="Normal"/>
    <w:link w:val="Heading1Char"/>
    <w:qFormat/>
    <w:locked/>
    <w:rsid w:val="00700C2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9307F"/>
    <w:rPr>
      <w:rFonts w:cs="Times New Roman"/>
      <w:color w:val="0000FF"/>
      <w:u w:val="single"/>
    </w:rPr>
  </w:style>
  <w:style w:type="paragraph" w:styleId="BalloonText">
    <w:name w:val="Balloon Text"/>
    <w:basedOn w:val="Normal"/>
    <w:link w:val="BalloonTextChar"/>
    <w:uiPriority w:val="99"/>
    <w:semiHidden/>
    <w:rsid w:val="00DF2D21"/>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ahoma"/>
      <w:kern w:val="28"/>
      <w:sz w:val="16"/>
      <w:szCs w:val="16"/>
    </w:rPr>
  </w:style>
  <w:style w:type="paragraph" w:styleId="Header">
    <w:name w:val="header"/>
    <w:basedOn w:val="Normal"/>
    <w:link w:val="HeaderChar"/>
    <w:uiPriority w:val="99"/>
    <w:rsid w:val="003D150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kern w:val="28"/>
      <w:sz w:val="20"/>
      <w:szCs w:val="20"/>
    </w:rPr>
  </w:style>
  <w:style w:type="paragraph" w:styleId="Footer">
    <w:name w:val="footer"/>
    <w:basedOn w:val="Normal"/>
    <w:link w:val="FooterChar"/>
    <w:uiPriority w:val="99"/>
    <w:rsid w:val="003D150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kern w:val="28"/>
      <w:sz w:val="20"/>
      <w:szCs w:val="20"/>
    </w:rPr>
  </w:style>
  <w:style w:type="paragraph" w:styleId="ListParagraph">
    <w:name w:val="List Paragraph"/>
    <w:basedOn w:val="Normal"/>
    <w:uiPriority w:val="34"/>
    <w:qFormat/>
    <w:rsid w:val="00377A6F"/>
    <w:pPr>
      <w:ind w:left="720"/>
      <w:contextualSpacing/>
    </w:pPr>
  </w:style>
  <w:style w:type="character" w:styleId="UnresolvedMention">
    <w:name w:val="Unresolved Mention"/>
    <w:basedOn w:val="DefaultParagraphFont"/>
    <w:uiPriority w:val="99"/>
    <w:semiHidden/>
    <w:unhideWhenUsed/>
    <w:rsid w:val="000548D2"/>
    <w:rPr>
      <w:color w:val="605E5C"/>
      <w:shd w:val="clear" w:color="auto" w:fill="E1DFDD"/>
    </w:rPr>
  </w:style>
  <w:style w:type="paragraph" w:styleId="Revision">
    <w:name w:val="Revision"/>
    <w:hidden/>
    <w:uiPriority w:val="99"/>
    <w:semiHidden/>
    <w:rsid w:val="000854B5"/>
    <w:pPr>
      <w:spacing w:after="0" w:line="240" w:lineRule="auto"/>
    </w:pPr>
    <w:rPr>
      <w:kern w:val="28"/>
      <w:sz w:val="20"/>
      <w:szCs w:val="20"/>
    </w:rPr>
  </w:style>
  <w:style w:type="character" w:customStyle="1" w:styleId="Heading1Char">
    <w:name w:val="Heading 1 Char"/>
    <w:basedOn w:val="DefaultParagraphFont"/>
    <w:link w:val="Heading1"/>
    <w:rsid w:val="00700C2F"/>
    <w:rPr>
      <w:rFonts w:asciiTheme="majorHAnsi" w:eastAsiaTheme="majorEastAsia" w:hAnsiTheme="majorHAnsi" w:cstheme="majorBidi"/>
      <w:color w:val="365F91" w:themeColor="accent1" w:themeShade="BF"/>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6835">
      <w:bodyDiv w:val="1"/>
      <w:marLeft w:val="0"/>
      <w:marRight w:val="0"/>
      <w:marTop w:val="0"/>
      <w:marBottom w:val="0"/>
      <w:divBdr>
        <w:top w:val="none" w:sz="0" w:space="0" w:color="auto"/>
        <w:left w:val="none" w:sz="0" w:space="0" w:color="auto"/>
        <w:bottom w:val="none" w:sz="0" w:space="0" w:color="auto"/>
        <w:right w:val="none" w:sz="0" w:space="0" w:color="auto"/>
      </w:divBdr>
    </w:div>
    <w:div w:id="329993520">
      <w:bodyDiv w:val="1"/>
      <w:marLeft w:val="0"/>
      <w:marRight w:val="0"/>
      <w:marTop w:val="0"/>
      <w:marBottom w:val="0"/>
      <w:divBdr>
        <w:top w:val="none" w:sz="0" w:space="0" w:color="auto"/>
        <w:left w:val="none" w:sz="0" w:space="0" w:color="auto"/>
        <w:bottom w:val="none" w:sz="0" w:space="0" w:color="auto"/>
        <w:right w:val="none" w:sz="0" w:space="0" w:color="auto"/>
      </w:divBdr>
    </w:div>
    <w:div w:id="740493462">
      <w:bodyDiv w:val="1"/>
      <w:marLeft w:val="0"/>
      <w:marRight w:val="0"/>
      <w:marTop w:val="0"/>
      <w:marBottom w:val="0"/>
      <w:divBdr>
        <w:top w:val="none" w:sz="0" w:space="0" w:color="auto"/>
        <w:left w:val="none" w:sz="0" w:space="0" w:color="auto"/>
        <w:bottom w:val="none" w:sz="0" w:space="0" w:color="auto"/>
        <w:right w:val="none" w:sz="0" w:space="0" w:color="auto"/>
      </w:divBdr>
      <w:divsChild>
        <w:div w:id="21060157">
          <w:marLeft w:val="0"/>
          <w:marRight w:val="0"/>
          <w:marTop w:val="0"/>
          <w:marBottom w:val="0"/>
          <w:divBdr>
            <w:top w:val="none" w:sz="0" w:space="0" w:color="auto"/>
            <w:left w:val="none" w:sz="0" w:space="0" w:color="auto"/>
            <w:bottom w:val="none" w:sz="0" w:space="0" w:color="auto"/>
            <w:right w:val="none" w:sz="0" w:space="0" w:color="auto"/>
          </w:divBdr>
        </w:div>
        <w:div w:id="182327584">
          <w:marLeft w:val="0"/>
          <w:marRight w:val="0"/>
          <w:marTop w:val="0"/>
          <w:marBottom w:val="0"/>
          <w:divBdr>
            <w:top w:val="none" w:sz="0" w:space="0" w:color="auto"/>
            <w:left w:val="none" w:sz="0" w:space="0" w:color="auto"/>
            <w:bottom w:val="none" w:sz="0" w:space="0" w:color="auto"/>
            <w:right w:val="none" w:sz="0" w:space="0" w:color="auto"/>
          </w:divBdr>
        </w:div>
        <w:div w:id="367414248">
          <w:marLeft w:val="0"/>
          <w:marRight w:val="0"/>
          <w:marTop w:val="0"/>
          <w:marBottom w:val="0"/>
          <w:divBdr>
            <w:top w:val="none" w:sz="0" w:space="0" w:color="auto"/>
            <w:left w:val="none" w:sz="0" w:space="0" w:color="auto"/>
            <w:bottom w:val="none" w:sz="0" w:space="0" w:color="auto"/>
            <w:right w:val="none" w:sz="0" w:space="0" w:color="auto"/>
          </w:divBdr>
        </w:div>
        <w:div w:id="500124935">
          <w:marLeft w:val="0"/>
          <w:marRight w:val="0"/>
          <w:marTop w:val="0"/>
          <w:marBottom w:val="0"/>
          <w:divBdr>
            <w:top w:val="none" w:sz="0" w:space="0" w:color="auto"/>
            <w:left w:val="none" w:sz="0" w:space="0" w:color="auto"/>
            <w:bottom w:val="none" w:sz="0" w:space="0" w:color="auto"/>
            <w:right w:val="none" w:sz="0" w:space="0" w:color="auto"/>
          </w:divBdr>
        </w:div>
        <w:div w:id="598029719">
          <w:marLeft w:val="0"/>
          <w:marRight w:val="0"/>
          <w:marTop w:val="0"/>
          <w:marBottom w:val="0"/>
          <w:divBdr>
            <w:top w:val="none" w:sz="0" w:space="0" w:color="auto"/>
            <w:left w:val="none" w:sz="0" w:space="0" w:color="auto"/>
            <w:bottom w:val="none" w:sz="0" w:space="0" w:color="auto"/>
            <w:right w:val="none" w:sz="0" w:space="0" w:color="auto"/>
          </w:divBdr>
        </w:div>
        <w:div w:id="615718504">
          <w:marLeft w:val="0"/>
          <w:marRight w:val="0"/>
          <w:marTop w:val="0"/>
          <w:marBottom w:val="0"/>
          <w:divBdr>
            <w:top w:val="none" w:sz="0" w:space="0" w:color="auto"/>
            <w:left w:val="none" w:sz="0" w:space="0" w:color="auto"/>
            <w:bottom w:val="none" w:sz="0" w:space="0" w:color="auto"/>
            <w:right w:val="none" w:sz="0" w:space="0" w:color="auto"/>
          </w:divBdr>
        </w:div>
        <w:div w:id="798180279">
          <w:marLeft w:val="0"/>
          <w:marRight w:val="0"/>
          <w:marTop w:val="0"/>
          <w:marBottom w:val="0"/>
          <w:divBdr>
            <w:top w:val="none" w:sz="0" w:space="0" w:color="auto"/>
            <w:left w:val="none" w:sz="0" w:space="0" w:color="auto"/>
            <w:bottom w:val="none" w:sz="0" w:space="0" w:color="auto"/>
            <w:right w:val="none" w:sz="0" w:space="0" w:color="auto"/>
          </w:divBdr>
        </w:div>
        <w:div w:id="966084505">
          <w:marLeft w:val="0"/>
          <w:marRight w:val="0"/>
          <w:marTop w:val="0"/>
          <w:marBottom w:val="0"/>
          <w:divBdr>
            <w:top w:val="none" w:sz="0" w:space="0" w:color="auto"/>
            <w:left w:val="none" w:sz="0" w:space="0" w:color="auto"/>
            <w:bottom w:val="none" w:sz="0" w:space="0" w:color="auto"/>
            <w:right w:val="none" w:sz="0" w:space="0" w:color="auto"/>
          </w:divBdr>
        </w:div>
        <w:div w:id="1210801190">
          <w:marLeft w:val="0"/>
          <w:marRight w:val="0"/>
          <w:marTop w:val="0"/>
          <w:marBottom w:val="0"/>
          <w:divBdr>
            <w:top w:val="none" w:sz="0" w:space="0" w:color="auto"/>
            <w:left w:val="none" w:sz="0" w:space="0" w:color="auto"/>
            <w:bottom w:val="none" w:sz="0" w:space="0" w:color="auto"/>
            <w:right w:val="none" w:sz="0" w:space="0" w:color="auto"/>
          </w:divBdr>
        </w:div>
        <w:div w:id="1464349498">
          <w:marLeft w:val="0"/>
          <w:marRight w:val="0"/>
          <w:marTop w:val="0"/>
          <w:marBottom w:val="0"/>
          <w:divBdr>
            <w:top w:val="none" w:sz="0" w:space="0" w:color="auto"/>
            <w:left w:val="none" w:sz="0" w:space="0" w:color="auto"/>
            <w:bottom w:val="none" w:sz="0" w:space="0" w:color="auto"/>
            <w:right w:val="none" w:sz="0" w:space="0" w:color="auto"/>
          </w:divBdr>
        </w:div>
        <w:div w:id="1577209142">
          <w:marLeft w:val="0"/>
          <w:marRight w:val="0"/>
          <w:marTop w:val="0"/>
          <w:marBottom w:val="0"/>
          <w:divBdr>
            <w:top w:val="none" w:sz="0" w:space="0" w:color="auto"/>
            <w:left w:val="none" w:sz="0" w:space="0" w:color="auto"/>
            <w:bottom w:val="none" w:sz="0" w:space="0" w:color="auto"/>
            <w:right w:val="none" w:sz="0" w:space="0" w:color="auto"/>
          </w:divBdr>
        </w:div>
        <w:div w:id="1645312369">
          <w:marLeft w:val="0"/>
          <w:marRight w:val="0"/>
          <w:marTop w:val="0"/>
          <w:marBottom w:val="0"/>
          <w:divBdr>
            <w:top w:val="none" w:sz="0" w:space="0" w:color="auto"/>
            <w:left w:val="none" w:sz="0" w:space="0" w:color="auto"/>
            <w:bottom w:val="none" w:sz="0" w:space="0" w:color="auto"/>
            <w:right w:val="none" w:sz="0" w:space="0" w:color="auto"/>
          </w:divBdr>
        </w:div>
        <w:div w:id="1778063723">
          <w:marLeft w:val="0"/>
          <w:marRight w:val="0"/>
          <w:marTop w:val="0"/>
          <w:marBottom w:val="0"/>
          <w:divBdr>
            <w:top w:val="none" w:sz="0" w:space="0" w:color="auto"/>
            <w:left w:val="none" w:sz="0" w:space="0" w:color="auto"/>
            <w:bottom w:val="none" w:sz="0" w:space="0" w:color="auto"/>
            <w:right w:val="none" w:sz="0" w:space="0" w:color="auto"/>
          </w:divBdr>
        </w:div>
        <w:div w:id="1805271551">
          <w:marLeft w:val="0"/>
          <w:marRight w:val="0"/>
          <w:marTop w:val="0"/>
          <w:marBottom w:val="0"/>
          <w:divBdr>
            <w:top w:val="none" w:sz="0" w:space="0" w:color="auto"/>
            <w:left w:val="none" w:sz="0" w:space="0" w:color="auto"/>
            <w:bottom w:val="none" w:sz="0" w:space="0" w:color="auto"/>
            <w:right w:val="none" w:sz="0" w:space="0" w:color="auto"/>
          </w:divBdr>
        </w:div>
        <w:div w:id="2137292155">
          <w:marLeft w:val="0"/>
          <w:marRight w:val="0"/>
          <w:marTop w:val="0"/>
          <w:marBottom w:val="0"/>
          <w:divBdr>
            <w:top w:val="none" w:sz="0" w:space="0" w:color="auto"/>
            <w:left w:val="none" w:sz="0" w:space="0" w:color="auto"/>
            <w:bottom w:val="none" w:sz="0" w:space="0" w:color="auto"/>
            <w:right w:val="none" w:sz="0" w:space="0" w:color="auto"/>
          </w:divBdr>
        </w:div>
      </w:divsChild>
    </w:div>
    <w:div w:id="830410073">
      <w:bodyDiv w:val="1"/>
      <w:marLeft w:val="0"/>
      <w:marRight w:val="0"/>
      <w:marTop w:val="0"/>
      <w:marBottom w:val="0"/>
      <w:divBdr>
        <w:top w:val="none" w:sz="0" w:space="0" w:color="auto"/>
        <w:left w:val="none" w:sz="0" w:space="0" w:color="auto"/>
        <w:bottom w:val="none" w:sz="0" w:space="0" w:color="auto"/>
        <w:right w:val="none" w:sz="0" w:space="0" w:color="auto"/>
      </w:divBdr>
      <w:divsChild>
        <w:div w:id="746343120">
          <w:blockQuote w:val="1"/>
          <w:marLeft w:val="600"/>
          <w:marRight w:val="0"/>
          <w:marTop w:val="0"/>
          <w:marBottom w:val="0"/>
          <w:divBdr>
            <w:top w:val="none" w:sz="0" w:space="0" w:color="auto"/>
            <w:left w:val="none" w:sz="0" w:space="0" w:color="auto"/>
            <w:bottom w:val="none" w:sz="0" w:space="0" w:color="auto"/>
            <w:right w:val="none" w:sz="0" w:space="0" w:color="auto"/>
          </w:divBdr>
          <w:divsChild>
            <w:div w:id="766854734">
              <w:marLeft w:val="0"/>
              <w:marRight w:val="0"/>
              <w:marTop w:val="0"/>
              <w:marBottom w:val="0"/>
              <w:divBdr>
                <w:top w:val="none" w:sz="0" w:space="0" w:color="auto"/>
                <w:left w:val="none" w:sz="0" w:space="0" w:color="auto"/>
                <w:bottom w:val="none" w:sz="0" w:space="0" w:color="auto"/>
                <w:right w:val="none" w:sz="0" w:space="0" w:color="auto"/>
              </w:divBdr>
              <w:divsChild>
                <w:div w:id="457798975">
                  <w:marLeft w:val="0"/>
                  <w:marRight w:val="0"/>
                  <w:marTop w:val="0"/>
                  <w:marBottom w:val="0"/>
                  <w:divBdr>
                    <w:top w:val="none" w:sz="0" w:space="0" w:color="auto"/>
                    <w:left w:val="none" w:sz="0" w:space="0" w:color="auto"/>
                    <w:bottom w:val="none" w:sz="0" w:space="0" w:color="auto"/>
                    <w:right w:val="none" w:sz="0" w:space="0" w:color="auto"/>
                  </w:divBdr>
                  <w:divsChild>
                    <w:div w:id="7988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19917">
              <w:marLeft w:val="0"/>
              <w:marRight w:val="0"/>
              <w:marTop w:val="0"/>
              <w:marBottom w:val="0"/>
              <w:divBdr>
                <w:top w:val="none" w:sz="0" w:space="0" w:color="auto"/>
                <w:left w:val="none" w:sz="0" w:space="0" w:color="auto"/>
                <w:bottom w:val="none" w:sz="0" w:space="0" w:color="auto"/>
                <w:right w:val="none" w:sz="0" w:space="0" w:color="auto"/>
              </w:divBdr>
              <w:divsChild>
                <w:div w:id="783572204">
                  <w:marLeft w:val="0"/>
                  <w:marRight w:val="0"/>
                  <w:marTop w:val="0"/>
                  <w:marBottom w:val="0"/>
                  <w:divBdr>
                    <w:top w:val="none" w:sz="0" w:space="0" w:color="auto"/>
                    <w:left w:val="none" w:sz="0" w:space="0" w:color="auto"/>
                    <w:bottom w:val="none" w:sz="0" w:space="0" w:color="auto"/>
                    <w:right w:val="none" w:sz="0" w:space="0" w:color="auto"/>
                  </w:divBdr>
                  <w:divsChild>
                    <w:div w:id="7000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19968">
              <w:marLeft w:val="0"/>
              <w:marRight w:val="0"/>
              <w:marTop w:val="0"/>
              <w:marBottom w:val="0"/>
              <w:divBdr>
                <w:top w:val="none" w:sz="0" w:space="0" w:color="auto"/>
                <w:left w:val="none" w:sz="0" w:space="0" w:color="auto"/>
                <w:bottom w:val="none" w:sz="0" w:space="0" w:color="auto"/>
                <w:right w:val="none" w:sz="0" w:space="0" w:color="auto"/>
              </w:divBdr>
              <w:divsChild>
                <w:div w:id="1120563018">
                  <w:marLeft w:val="0"/>
                  <w:marRight w:val="0"/>
                  <w:marTop w:val="0"/>
                  <w:marBottom w:val="0"/>
                  <w:divBdr>
                    <w:top w:val="none" w:sz="0" w:space="0" w:color="auto"/>
                    <w:left w:val="none" w:sz="0" w:space="0" w:color="auto"/>
                    <w:bottom w:val="none" w:sz="0" w:space="0" w:color="auto"/>
                    <w:right w:val="none" w:sz="0" w:space="0" w:color="auto"/>
                  </w:divBdr>
                  <w:divsChild>
                    <w:div w:id="911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5629">
              <w:marLeft w:val="0"/>
              <w:marRight w:val="0"/>
              <w:marTop w:val="0"/>
              <w:marBottom w:val="0"/>
              <w:divBdr>
                <w:top w:val="none" w:sz="0" w:space="0" w:color="auto"/>
                <w:left w:val="none" w:sz="0" w:space="0" w:color="auto"/>
                <w:bottom w:val="none" w:sz="0" w:space="0" w:color="auto"/>
                <w:right w:val="none" w:sz="0" w:space="0" w:color="auto"/>
              </w:divBdr>
              <w:divsChild>
                <w:div w:id="1207641951">
                  <w:marLeft w:val="0"/>
                  <w:marRight w:val="0"/>
                  <w:marTop w:val="0"/>
                  <w:marBottom w:val="0"/>
                  <w:divBdr>
                    <w:top w:val="none" w:sz="0" w:space="0" w:color="auto"/>
                    <w:left w:val="none" w:sz="0" w:space="0" w:color="auto"/>
                    <w:bottom w:val="none" w:sz="0" w:space="0" w:color="auto"/>
                    <w:right w:val="none" w:sz="0" w:space="0" w:color="auto"/>
                  </w:divBdr>
                  <w:divsChild>
                    <w:div w:id="1495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7721">
              <w:marLeft w:val="0"/>
              <w:marRight w:val="0"/>
              <w:marTop w:val="0"/>
              <w:marBottom w:val="0"/>
              <w:divBdr>
                <w:top w:val="none" w:sz="0" w:space="0" w:color="auto"/>
                <w:left w:val="none" w:sz="0" w:space="0" w:color="auto"/>
                <w:bottom w:val="none" w:sz="0" w:space="0" w:color="auto"/>
                <w:right w:val="none" w:sz="0" w:space="0" w:color="auto"/>
              </w:divBdr>
              <w:divsChild>
                <w:div w:id="1479225115">
                  <w:marLeft w:val="0"/>
                  <w:marRight w:val="0"/>
                  <w:marTop w:val="0"/>
                  <w:marBottom w:val="0"/>
                  <w:divBdr>
                    <w:top w:val="none" w:sz="0" w:space="0" w:color="auto"/>
                    <w:left w:val="none" w:sz="0" w:space="0" w:color="auto"/>
                    <w:bottom w:val="none" w:sz="0" w:space="0" w:color="auto"/>
                    <w:right w:val="none" w:sz="0" w:space="0" w:color="auto"/>
                  </w:divBdr>
                  <w:divsChild>
                    <w:div w:id="153245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6910">
              <w:marLeft w:val="0"/>
              <w:marRight w:val="0"/>
              <w:marTop w:val="0"/>
              <w:marBottom w:val="0"/>
              <w:divBdr>
                <w:top w:val="none" w:sz="0" w:space="0" w:color="auto"/>
                <w:left w:val="none" w:sz="0" w:space="0" w:color="auto"/>
                <w:bottom w:val="none" w:sz="0" w:space="0" w:color="auto"/>
                <w:right w:val="none" w:sz="0" w:space="0" w:color="auto"/>
              </w:divBdr>
              <w:divsChild>
                <w:div w:id="873032125">
                  <w:marLeft w:val="0"/>
                  <w:marRight w:val="0"/>
                  <w:marTop w:val="0"/>
                  <w:marBottom w:val="0"/>
                  <w:divBdr>
                    <w:top w:val="none" w:sz="0" w:space="0" w:color="auto"/>
                    <w:left w:val="none" w:sz="0" w:space="0" w:color="auto"/>
                    <w:bottom w:val="none" w:sz="0" w:space="0" w:color="auto"/>
                    <w:right w:val="none" w:sz="0" w:space="0" w:color="auto"/>
                  </w:divBdr>
                  <w:divsChild>
                    <w:div w:id="81811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8435">
              <w:marLeft w:val="0"/>
              <w:marRight w:val="0"/>
              <w:marTop w:val="0"/>
              <w:marBottom w:val="0"/>
              <w:divBdr>
                <w:top w:val="none" w:sz="0" w:space="0" w:color="auto"/>
                <w:left w:val="none" w:sz="0" w:space="0" w:color="auto"/>
                <w:bottom w:val="none" w:sz="0" w:space="0" w:color="auto"/>
                <w:right w:val="none" w:sz="0" w:space="0" w:color="auto"/>
              </w:divBdr>
              <w:divsChild>
                <w:div w:id="824474678">
                  <w:marLeft w:val="0"/>
                  <w:marRight w:val="0"/>
                  <w:marTop w:val="0"/>
                  <w:marBottom w:val="0"/>
                  <w:divBdr>
                    <w:top w:val="none" w:sz="0" w:space="0" w:color="auto"/>
                    <w:left w:val="none" w:sz="0" w:space="0" w:color="auto"/>
                    <w:bottom w:val="none" w:sz="0" w:space="0" w:color="auto"/>
                    <w:right w:val="none" w:sz="0" w:space="0" w:color="auto"/>
                  </w:divBdr>
                  <w:divsChild>
                    <w:div w:id="38498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3646">
              <w:marLeft w:val="0"/>
              <w:marRight w:val="0"/>
              <w:marTop w:val="0"/>
              <w:marBottom w:val="0"/>
              <w:divBdr>
                <w:top w:val="none" w:sz="0" w:space="0" w:color="auto"/>
                <w:left w:val="none" w:sz="0" w:space="0" w:color="auto"/>
                <w:bottom w:val="none" w:sz="0" w:space="0" w:color="auto"/>
                <w:right w:val="none" w:sz="0" w:space="0" w:color="auto"/>
              </w:divBdr>
              <w:divsChild>
                <w:div w:id="1037005999">
                  <w:marLeft w:val="0"/>
                  <w:marRight w:val="0"/>
                  <w:marTop w:val="0"/>
                  <w:marBottom w:val="0"/>
                  <w:divBdr>
                    <w:top w:val="none" w:sz="0" w:space="0" w:color="auto"/>
                    <w:left w:val="none" w:sz="0" w:space="0" w:color="auto"/>
                    <w:bottom w:val="none" w:sz="0" w:space="0" w:color="auto"/>
                    <w:right w:val="none" w:sz="0" w:space="0" w:color="auto"/>
                  </w:divBdr>
                  <w:divsChild>
                    <w:div w:id="60269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90392">
              <w:marLeft w:val="0"/>
              <w:marRight w:val="0"/>
              <w:marTop w:val="0"/>
              <w:marBottom w:val="0"/>
              <w:divBdr>
                <w:top w:val="none" w:sz="0" w:space="0" w:color="auto"/>
                <w:left w:val="none" w:sz="0" w:space="0" w:color="auto"/>
                <w:bottom w:val="none" w:sz="0" w:space="0" w:color="auto"/>
                <w:right w:val="none" w:sz="0" w:space="0" w:color="auto"/>
              </w:divBdr>
              <w:divsChild>
                <w:div w:id="1649751060">
                  <w:marLeft w:val="0"/>
                  <w:marRight w:val="0"/>
                  <w:marTop w:val="0"/>
                  <w:marBottom w:val="0"/>
                  <w:divBdr>
                    <w:top w:val="none" w:sz="0" w:space="0" w:color="auto"/>
                    <w:left w:val="none" w:sz="0" w:space="0" w:color="auto"/>
                    <w:bottom w:val="none" w:sz="0" w:space="0" w:color="auto"/>
                    <w:right w:val="none" w:sz="0" w:space="0" w:color="auto"/>
                  </w:divBdr>
                  <w:divsChild>
                    <w:div w:id="1696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81595">
              <w:marLeft w:val="0"/>
              <w:marRight w:val="0"/>
              <w:marTop w:val="0"/>
              <w:marBottom w:val="0"/>
              <w:divBdr>
                <w:top w:val="none" w:sz="0" w:space="0" w:color="auto"/>
                <w:left w:val="none" w:sz="0" w:space="0" w:color="auto"/>
                <w:bottom w:val="none" w:sz="0" w:space="0" w:color="auto"/>
                <w:right w:val="none" w:sz="0" w:space="0" w:color="auto"/>
              </w:divBdr>
              <w:divsChild>
                <w:div w:id="442455362">
                  <w:marLeft w:val="0"/>
                  <w:marRight w:val="0"/>
                  <w:marTop w:val="0"/>
                  <w:marBottom w:val="0"/>
                  <w:divBdr>
                    <w:top w:val="none" w:sz="0" w:space="0" w:color="auto"/>
                    <w:left w:val="none" w:sz="0" w:space="0" w:color="auto"/>
                    <w:bottom w:val="none" w:sz="0" w:space="0" w:color="auto"/>
                    <w:right w:val="none" w:sz="0" w:space="0" w:color="auto"/>
                  </w:divBdr>
                  <w:divsChild>
                    <w:div w:id="14819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3416">
              <w:marLeft w:val="0"/>
              <w:marRight w:val="0"/>
              <w:marTop w:val="0"/>
              <w:marBottom w:val="0"/>
              <w:divBdr>
                <w:top w:val="none" w:sz="0" w:space="0" w:color="auto"/>
                <w:left w:val="none" w:sz="0" w:space="0" w:color="auto"/>
                <w:bottom w:val="none" w:sz="0" w:space="0" w:color="auto"/>
                <w:right w:val="none" w:sz="0" w:space="0" w:color="auto"/>
              </w:divBdr>
              <w:divsChild>
                <w:div w:id="1787776442">
                  <w:marLeft w:val="0"/>
                  <w:marRight w:val="0"/>
                  <w:marTop w:val="0"/>
                  <w:marBottom w:val="0"/>
                  <w:divBdr>
                    <w:top w:val="none" w:sz="0" w:space="0" w:color="auto"/>
                    <w:left w:val="none" w:sz="0" w:space="0" w:color="auto"/>
                    <w:bottom w:val="none" w:sz="0" w:space="0" w:color="auto"/>
                    <w:right w:val="none" w:sz="0" w:space="0" w:color="auto"/>
                  </w:divBdr>
                  <w:divsChild>
                    <w:div w:id="3079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5261">
              <w:marLeft w:val="0"/>
              <w:marRight w:val="0"/>
              <w:marTop w:val="0"/>
              <w:marBottom w:val="0"/>
              <w:divBdr>
                <w:top w:val="none" w:sz="0" w:space="0" w:color="auto"/>
                <w:left w:val="none" w:sz="0" w:space="0" w:color="auto"/>
                <w:bottom w:val="none" w:sz="0" w:space="0" w:color="auto"/>
                <w:right w:val="none" w:sz="0" w:space="0" w:color="auto"/>
              </w:divBdr>
              <w:divsChild>
                <w:div w:id="1153136297">
                  <w:marLeft w:val="0"/>
                  <w:marRight w:val="0"/>
                  <w:marTop w:val="0"/>
                  <w:marBottom w:val="0"/>
                  <w:divBdr>
                    <w:top w:val="none" w:sz="0" w:space="0" w:color="auto"/>
                    <w:left w:val="none" w:sz="0" w:space="0" w:color="auto"/>
                    <w:bottom w:val="none" w:sz="0" w:space="0" w:color="auto"/>
                    <w:right w:val="none" w:sz="0" w:space="0" w:color="auto"/>
                  </w:divBdr>
                  <w:divsChild>
                    <w:div w:id="1125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0437">
              <w:marLeft w:val="0"/>
              <w:marRight w:val="0"/>
              <w:marTop w:val="0"/>
              <w:marBottom w:val="0"/>
              <w:divBdr>
                <w:top w:val="none" w:sz="0" w:space="0" w:color="auto"/>
                <w:left w:val="none" w:sz="0" w:space="0" w:color="auto"/>
                <w:bottom w:val="none" w:sz="0" w:space="0" w:color="auto"/>
                <w:right w:val="none" w:sz="0" w:space="0" w:color="auto"/>
              </w:divBdr>
              <w:divsChild>
                <w:div w:id="880628675">
                  <w:marLeft w:val="0"/>
                  <w:marRight w:val="0"/>
                  <w:marTop w:val="0"/>
                  <w:marBottom w:val="0"/>
                  <w:divBdr>
                    <w:top w:val="none" w:sz="0" w:space="0" w:color="auto"/>
                    <w:left w:val="none" w:sz="0" w:space="0" w:color="auto"/>
                    <w:bottom w:val="none" w:sz="0" w:space="0" w:color="auto"/>
                    <w:right w:val="none" w:sz="0" w:space="0" w:color="auto"/>
                  </w:divBdr>
                  <w:divsChild>
                    <w:div w:id="16414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0854">
              <w:marLeft w:val="0"/>
              <w:marRight w:val="0"/>
              <w:marTop w:val="0"/>
              <w:marBottom w:val="0"/>
              <w:divBdr>
                <w:top w:val="none" w:sz="0" w:space="0" w:color="auto"/>
                <w:left w:val="none" w:sz="0" w:space="0" w:color="auto"/>
                <w:bottom w:val="none" w:sz="0" w:space="0" w:color="auto"/>
                <w:right w:val="none" w:sz="0" w:space="0" w:color="auto"/>
              </w:divBdr>
              <w:divsChild>
                <w:div w:id="1789932394">
                  <w:marLeft w:val="0"/>
                  <w:marRight w:val="0"/>
                  <w:marTop w:val="0"/>
                  <w:marBottom w:val="0"/>
                  <w:divBdr>
                    <w:top w:val="none" w:sz="0" w:space="0" w:color="auto"/>
                    <w:left w:val="none" w:sz="0" w:space="0" w:color="auto"/>
                    <w:bottom w:val="none" w:sz="0" w:space="0" w:color="auto"/>
                    <w:right w:val="none" w:sz="0" w:space="0" w:color="auto"/>
                  </w:divBdr>
                  <w:divsChild>
                    <w:div w:id="20757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330117">
      <w:marLeft w:val="0"/>
      <w:marRight w:val="0"/>
      <w:marTop w:val="0"/>
      <w:marBottom w:val="0"/>
      <w:divBdr>
        <w:top w:val="none" w:sz="0" w:space="0" w:color="auto"/>
        <w:left w:val="none" w:sz="0" w:space="0" w:color="auto"/>
        <w:bottom w:val="none" w:sz="0" w:space="0" w:color="auto"/>
        <w:right w:val="none" w:sz="0" w:space="0" w:color="auto"/>
      </w:divBdr>
      <w:divsChild>
        <w:div w:id="974330109">
          <w:marLeft w:val="0"/>
          <w:marRight w:val="0"/>
          <w:marTop w:val="0"/>
          <w:marBottom w:val="0"/>
          <w:divBdr>
            <w:top w:val="none" w:sz="0" w:space="0" w:color="auto"/>
            <w:left w:val="none" w:sz="0" w:space="0" w:color="auto"/>
            <w:bottom w:val="none" w:sz="0" w:space="0" w:color="auto"/>
            <w:right w:val="none" w:sz="0" w:space="0" w:color="auto"/>
          </w:divBdr>
        </w:div>
        <w:div w:id="974330110">
          <w:marLeft w:val="0"/>
          <w:marRight w:val="0"/>
          <w:marTop w:val="0"/>
          <w:marBottom w:val="0"/>
          <w:divBdr>
            <w:top w:val="none" w:sz="0" w:space="0" w:color="auto"/>
            <w:left w:val="none" w:sz="0" w:space="0" w:color="auto"/>
            <w:bottom w:val="none" w:sz="0" w:space="0" w:color="auto"/>
            <w:right w:val="none" w:sz="0" w:space="0" w:color="auto"/>
          </w:divBdr>
        </w:div>
        <w:div w:id="974330111">
          <w:marLeft w:val="0"/>
          <w:marRight w:val="0"/>
          <w:marTop w:val="0"/>
          <w:marBottom w:val="0"/>
          <w:divBdr>
            <w:top w:val="none" w:sz="0" w:space="0" w:color="auto"/>
            <w:left w:val="none" w:sz="0" w:space="0" w:color="auto"/>
            <w:bottom w:val="none" w:sz="0" w:space="0" w:color="auto"/>
            <w:right w:val="none" w:sz="0" w:space="0" w:color="auto"/>
          </w:divBdr>
        </w:div>
        <w:div w:id="974330112">
          <w:marLeft w:val="0"/>
          <w:marRight w:val="0"/>
          <w:marTop w:val="0"/>
          <w:marBottom w:val="0"/>
          <w:divBdr>
            <w:top w:val="none" w:sz="0" w:space="0" w:color="auto"/>
            <w:left w:val="none" w:sz="0" w:space="0" w:color="auto"/>
            <w:bottom w:val="none" w:sz="0" w:space="0" w:color="auto"/>
            <w:right w:val="none" w:sz="0" w:space="0" w:color="auto"/>
          </w:divBdr>
        </w:div>
        <w:div w:id="974330113">
          <w:marLeft w:val="0"/>
          <w:marRight w:val="0"/>
          <w:marTop w:val="0"/>
          <w:marBottom w:val="0"/>
          <w:divBdr>
            <w:top w:val="none" w:sz="0" w:space="0" w:color="auto"/>
            <w:left w:val="none" w:sz="0" w:space="0" w:color="auto"/>
            <w:bottom w:val="none" w:sz="0" w:space="0" w:color="auto"/>
            <w:right w:val="none" w:sz="0" w:space="0" w:color="auto"/>
          </w:divBdr>
        </w:div>
        <w:div w:id="974330114">
          <w:marLeft w:val="0"/>
          <w:marRight w:val="0"/>
          <w:marTop w:val="0"/>
          <w:marBottom w:val="0"/>
          <w:divBdr>
            <w:top w:val="none" w:sz="0" w:space="0" w:color="auto"/>
            <w:left w:val="none" w:sz="0" w:space="0" w:color="auto"/>
            <w:bottom w:val="none" w:sz="0" w:space="0" w:color="auto"/>
            <w:right w:val="none" w:sz="0" w:space="0" w:color="auto"/>
          </w:divBdr>
        </w:div>
        <w:div w:id="974330115">
          <w:marLeft w:val="0"/>
          <w:marRight w:val="0"/>
          <w:marTop w:val="0"/>
          <w:marBottom w:val="0"/>
          <w:divBdr>
            <w:top w:val="none" w:sz="0" w:space="0" w:color="auto"/>
            <w:left w:val="none" w:sz="0" w:space="0" w:color="auto"/>
            <w:bottom w:val="none" w:sz="0" w:space="0" w:color="auto"/>
            <w:right w:val="none" w:sz="0" w:space="0" w:color="auto"/>
          </w:divBdr>
        </w:div>
        <w:div w:id="974330116">
          <w:marLeft w:val="0"/>
          <w:marRight w:val="0"/>
          <w:marTop w:val="0"/>
          <w:marBottom w:val="0"/>
          <w:divBdr>
            <w:top w:val="none" w:sz="0" w:space="0" w:color="auto"/>
            <w:left w:val="none" w:sz="0" w:space="0" w:color="auto"/>
            <w:bottom w:val="none" w:sz="0" w:space="0" w:color="auto"/>
            <w:right w:val="none" w:sz="0" w:space="0" w:color="auto"/>
          </w:divBdr>
        </w:div>
      </w:divsChild>
    </w:div>
    <w:div w:id="1031032881">
      <w:bodyDiv w:val="1"/>
      <w:marLeft w:val="0"/>
      <w:marRight w:val="0"/>
      <w:marTop w:val="0"/>
      <w:marBottom w:val="0"/>
      <w:divBdr>
        <w:top w:val="none" w:sz="0" w:space="0" w:color="auto"/>
        <w:left w:val="none" w:sz="0" w:space="0" w:color="auto"/>
        <w:bottom w:val="none" w:sz="0" w:space="0" w:color="auto"/>
        <w:right w:val="none" w:sz="0" w:space="0" w:color="auto"/>
      </w:divBdr>
      <w:divsChild>
        <w:div w:id="2056735949">
          <w:blockQuote w:val="1"/>
          <w:marLeft w:val="600"/>
          <w:marRight w:val="0"/>
          <w:marTop w:val="0"/>
          <w:marBottom w:val="0"/>
          <w:divBdr>
            <w:top w:val="none" w:sz="0" w:space="0" w:color="auto"/>
            <w:left w:val="none" w:sz="0" w:space="0" w:color="auto"/>
            <w:bottom w:val="none" w:sz="0" w:space="0" w:color="auto"/>
            <w:right w:val="none" w:sz="0" w:space="0" w:color="auto"/>
          </w:divBdr>
          <w:divsChild>
            <w:div w:id="1643073358">
              <w:marLeft w:val="0"/>
              <w:marRight w:val="0"/>
              <w:marTop w:val="0"/>
              <w:marBottom w:val="0"/>
              <w:divBdr>
                <w:top w:val="none" w:sz="0" w:space="0" w:color="auto"/>
                <w:left w:val="none" w:sz="0" w:space="0" w:color="auto"/>
                <w:bottom w:val="none" w:sz="0" w:space="0" w:color="auto"/>
                <w:right w:val="none" w:sz="0" w:space="0" w:color="auto"/>
              </w:divBdr>
              <w:divsChild>
                <w:div w:id="5598428">
                  <w:marLeft w:val="0"/>
                  <w:marRight w:val="0"/>
                  <w:marTop w:val="0"/>
                  <w:marBottom w:val="0"/>
                  <w:divBdr>
                    <w:top w:val="none" w:sz="0" w:space="0" w:color="auto"/>
                    <w:left w:val="none" w:sz="0" w:space="0" w:color="auto"/>
                    <w:bottom w:val="none" w:sz="0" w:space="0" w:color="auto"/>
                    <w:right w:val="none" w:sz="0" w:space="0" w:color="auto"/>
                  </w:divBdr>
                  <w:divsChild>
                    <w:div w:id="13608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00142">
              <w:marLeft w:val="0"/>
              <w:marRight w:val="0"/>
              <w:marTop w:val="0"/>
              <w:marBottom w:val="0"/>
              <w:divBdr>
                <w:top w:val="none" w:sz="0" w:space="0" w:color="auto"/>
                <w:left w:val="none" w:sz="0" w:space="0" w:color="auto"/>
                <w:bottom w:val="none" w:sz="0" w:space="0" w:color="auto"/>
                <w:right w:val="none" w:sz="0" w:space="0" w:color="auto"/>
              </w:divBdr>
              <w:divsChild>
                <w:div w:id="432940077">
                  <w:marLeft w:val="0"/>
                  <w:marRight w:val="0"/>
                  <w:marTop w:val="0"/>
                  <w:marBottom w:val="0"/>
                  <w:divBdr>
                    <w:top w:val="none" w:sz="0" w:space="0" w:color="auto"/>
                    <w:left w:val="none" w:sz="0" w:space="0" w:color="auto"/>
                    <w:bottom w:val="none" w:sz="0" w:space="0" w:color="auto"/>
                    <w:right w:val="none" w:sz="0" w:space="0" w:color="auto"/>
                  </w:divBdr>
                  <w:divsChild>
                    <w:div w:id="1075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7768">
              <w:marLeft w:val="0"/>
              <w:marRight w:val="0"/>
              <w:marTop w:val="0"/>
              <w:marBottom w:val="0"/>
              <w:divBdr>
                <w:top w:val="none" w:sz="0" w:space="0" w:color="auto"/>
                <w:left w:val="none" w:sz="0" w:space="0" w:color="auto"/>
                <w:bottom w:val="none" w:sz="0" w:space="0" w:color="auto"/>
                <w:right w:val="none" w:sz="0" w:space="0" w:color="auto"/>
              </w:divBdr>
              <w:divsChild>
                <w:div w:id="1391229853">
                  <w:marLeft w:val="0"/>
                  <w:marRight w:val="0"/>
                  <w:marTop w:val="0"/>
                  <w:marBottom w:val="0"/>
                  <w:divBdr>
                    <w:top w:val="none" w:sz="0" w:space="0" w:color="auto"/>
                    <w:left w:val="none" w:sz="0" w:space="0" w:color="auto"/>
                    <w:bottom w:val="none" w:sz="0" w:space="0" w:color="auto"/>
                    <w:right w:val="none" w:sz="0" w:space="0" w:color="auto"/>
                  </w:divBdr>
                  <w:divsChild>
                    <w:div w:id="214233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4773">
              <w:marLeft w:val="0"/>
              <w:marRight w:val="0"/>
              <w:marTop w:val="0"/>
              <w:marBottom w:val="0"/>
              <w:divBdr>
                <w:top w:val="none" w:sz="0" w:space="0" w:color="auto"/>
                <w:left w:val="none" w:sz="0" w:space="0" w:color="auto"/>
                <w:bottom w:val="none" w:sz="0" w:space="0" w:color="auto"/>
                <w:right w:val="none" w:sz="0" w:space="0" w:color="auto"/>
              </w:divBdr>
              <w:divsChild>
                <w:div w:id="1309818484">
                  <w:marLeft w:val="0"/>
                  <w:marRight w:val="0"/>
                  <w:marTop w:val="0"/>
                  <w:marBottom w:val="0"/>
                  <w:divBdr>
                    <w:top w:val="none" w:sz="0" w:space="0" w:color="auto"/>
                    <w:left w:val="none" w:sz="0" w:space="0" w:color="auto"/>
                    <w:bottom w:val="none" w:sz="0" w:space="0" w:color="auto"/>
                    <w:right w:val="none" w:sz="0" w:space="0" w:color="auto"/>
                  </w:divBdr>
                  <w:divsChild>
                    <w:div w:id="8854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8915">
              <w:marLeft w:val="0"/>
              <w:marRight w:val="0"/>
              <w:marTop w:val="0"/>
              <w:marBottom w:val="0"/>
              <w:divBdr>
                <w:top w:val="none" w:sz="0" w:space="0" w:color="auto"/>
                <w:left w:val="none" w:sz="0" w:space="0" w:color="auto"/>
                <w:bottom w:val="none" w:sz="0" w:space="0" w:color="auto"/>
                <w:right w:val="none" w:sz="0" w:space="0" w:color="auto"/>
              </w:divBdr>
              <w:divsChild>
                <w:div w:id="1786658477">
                  <w:marLeft w:val="0"/>
                  <w:marRight w:val="0"/>
                  <w:marTop w:val="0"/>
                  <w:marBottom w:val="0"/>
                  <w:divBdr>
                    <w:top w:val="none" w:sz="0" w:space="0" w:color="auto"/>
                    <w:left w:val="none" w:sz="0" w:space="0" w:color="auto"/>
                    <w:bottom w:val="none" w:sz="0" w:space="0" w:color="auto"/>
                    <w:right w:val="none" w:sz="0" w:space="0" w:color="auto"/>
                  </w:divBdr>
                  <w:divsChild>
                    <w:div w:id="92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8496">
              <w:marLeft w:val="0"/>
              <w:marRight w:val="0"/>
              <w:marTop w:val="0"/>
              <w:marBottom w:val="0"/>
              <w:divBdr>
                <w:top w:val="none" w:sz="0" w:space="0" w:color="auto"/>
                <w:left w:val="none" w:sz="0" w:space="0" w:color="auto"/>
                <w:bottom w:val="none" w:sz="0" w:space="0" w:color="auto"/>
                <w:right w:val="none" w:sz="0" w:space="0" w:color="auto"/>
              </w:divBdr>
              <w:divsChild>
                <w:div w:id="1348940699">
                  <w:marLeft w:val="0"/>
                  <w:marRight w:val="0"/>
                  <w:marTop w:val="0"/>
                  <w:marBottom w:val="0"/>
                  <w:divBdr>
                    <w:top w:val="none" w:sz="0" w:space="0" w:color="auto"/>
                    <w:left w:val="none" w:sz="0" w:space="0" w:color="auto"/>
                    <w:bottom w:val="none" w:sz="0" w:space="0" w:color="auto"/>
                    <w:right w:val="none" w:sz="0" w:space="0" w:color="auto"/>
                  </w:divBdr>
                  <w:divsChild>
                    <w:div w:id="8195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6569">
              <w:marLeft w:val="0"/>
              <w:marRight w:val="0"/>
              <w:marTop w:val="0"/>
              <w:marBottom w:val="0"/>
              <w:divBdr>
                <w:top w:val="none" w:sz="0" w:space="0" w:color="auto"/>
                <w:left w:val="none" w:sz="0" w:space="0" w:color="auto"/>
                <w:bottom w:val="none" w:sz="0" w:space="0" w:color="auto"/>
                <w:right w:val="none" w:sz="0" w:space="0" w:color="auto"/>
              </w:divBdr>
              <w:divsChild>
                <w:div w:id="486632309">
                  <w:marLeft w:val="0"/>
                  <w:marRight w:val="0"/>
                  <w:marTop w:val="0"/>
                  <w:marBottom w:val="0"/>
                  <w:divBdr>
                    <w:top w:val="none" w:sz="0" w:space="0" w:color="auto"/>
                    <w:left w:val="none" w:sz="0" w:space="0" w:color="auto"/>
                    <w:bottom w:val="none" w:sz="0" w:space="0" w:color="auto"/>
                    <w:right w:val="none" w:sz="0" w:space="0" w:color="auto"/>
                  </w:divBdr>
                  <w:divsChild>
                    <w:div w:id="20082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7798">
              <w:marLeft w:val="0"/>
              <w:marRight w:val="0"/>
              <w:marTop w:val="0"/>
              <w:marBottom w:val="0"/>
              <w:divBdr>
                <w:top w:val="none" w:sz="0" w:space="0" w:color="auto"/>
                <w:left w:val="none" w:sz="0" w:space="0" w:color="auto"/>
                <w:bottom w:val="none" w:sz="0" w:space="0" w:color="auto"/>
                <w:right w:val="none" w:sz="0" w:space="0" w:color="auto"/>
              </w:divBdr>
              <w:divsChild>
                <w:div w:id="1791240896">
                  <w:marLeft w:val="0"/>
                  <w:marRight w:val="0"/>
                  <w:marTop w:val="0"/>
                  <w:marBottom w:val="0"/>
                  <w:divBdr>
                    <w:top w:val="none" w:sz="0" w:space="0" w:color="auto"/>
                    <w:left w:val="none" w:sz="0" w:space="0" w:color="auto"/>
                    <w:bottom w:val="none" w:sz="0" w:space="0" w:color="auto"/>
                    <w:right w:val="none" w:sz="0" w:space="0" w:color="auto"/>
                  </w:divBdr>
                  <w:divsChild>
                    <w:div w:id="8354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5233">
              <w:marLeft w:val="0"/>
              <w:marRight w:val="0"/>
              <w:marTop w:val="0"/>
              <w:marBottom w:val="0"/>
              <w:divBdr>
                <w:top w:val="none" w:sz="0" w:space="0" w:color="auto"/>
                <w:left w:val="none" w:sz="0" w:space="0" w:color="auto"/>
                <w:bottom w:val="none" w:sz="0" w:space="0" w:color="auto"/>
                <w:right w:val="none" w:sz="0" w:space="0" w:color="auto"/>
              </w:divBdr>
              <w:divsChild>
                <w:div w:id="570234488">
                  <w:marLeft w:val="0"/>
                  <w:marRight w:val="0"/>
                  <w:marTop w:val="0"/>
                  <w:marBottom w:val="0"/>
                  <w:divBdr>
                    <w:top w:val="none" w:sz="0" w:space="0" w:color="auto"/>
                    <w:left w:val="none" w:sz="0" w:space="0" w:color="auto"/>
                    <w:bottom w:val="none" w:sz="0" w:space="0" w:color="auto"/>
                    <w:right w:val="none" w:sz="0" w:space="0" w:color="auto"/>
                  </w:divBdr>
                  <w:divsChild>
                    <w:div w:id="18262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8168">
              <w:marLeft w:val="0"/>
              <w:marRight w:val="0"/>
              <w:marTop w:val="0"/>
              <w:marBottom w:val="0"/>
              <w:divBdr>
                <w:top w:val="none" w:sz="0" w:space="0" w:color="auto"/>
                <w:left w:val="none" w:sz="0" w:space="0" w:color="auto"/>
                <w:bottom w:val="none" w:sz="0" w:space="0" w:color="auto"/>
                <w:right w:val="none" w:sz="0" w:space="0" w:color="auto"/>
              </w:divBdr>
              <w:divsChild>
                <w:div w:id="386150514">
                  <w:marLeft w:val="0"/>
                  <w:marRight w:val="0"/>
                  <w:marTop w:val="0"/>
                  <w:marBottom w:val="0"/>
                  <w:divBdr>
                    <w:top w:val="none" w:sz="0" w:space="0" w:color="auto"/>
                    <w:left w:val="none" w:sz="0" w:space="0" w:color="auto"/>
                    <w:bottom w:val="none" w:sz="0" w:space="0" w:color="auto"/>
                    <w:right w:val="none" w:sz="0" w:space="0" w:color="auto"/>
                  </w:divBdr>
                  <w:divsChild>
                    <w:div w:id="174622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79049">
              <w:marLeft w:val="0"/>
              <w:marRight w:val="0"/>
              <w:marTop w:val="0"/>
              <w:marBottom w:val="0"/>
              <w:divBdr>
                <w:top w:val="none" w:sz="0" w:space="0" w:color="auto"/>
                <w:left w:val="none" w:sz="0" w:space="0" w:color="auto"/>
                <w:bottom w:val="none" w:sz="0" w:space="0" w:color="auto"/>
                <w:right w:val="none" w:sz="0" w:space="0" w:color="auto"/>
              </w:divBdr>
              <w:divsChild>
                <w:div w:id="1263299523">
                  <w:marLeft w:val="0"/>
                  <w:marRight w:val="0"/>
                  <w:marTop w:val="0"/>
                  <w:marBottom w:val="0"/>
                  <w:divBdr>
                    <w:top w:val="none" w:sz="0" w:space="0" w:color="auto"/>
                    <w:left w:val="none" w:sz="0" w:space="0" w:color="auto"/>
                    <w:bottom w:val="none" w:sz="0" w:space="0" w:color="auto"/>
                    <w:right w:val="none" w:sz="0" w:space="0" w:color="auto"/>
                  </w:divBdr>
                  <w:divsChild>
                    <w:div w:id="5256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67794">
              <w:marLeft w:val="0"/>
              <w:marRight w:val="0"/>
              <w:marTop w:val="0"/>
              <w:marBottom w:val="0"/>
              <w:divBdr>
                <w:top w:val="none" w:sz="0" w:space="0" w:color="auto"/>
                <w:left w:val="none" w:sz="0" w:space="0" w:color="auto"/>
                <w:bottom w:val="none" w:sz="0" w:space="0" w:color="auto"/>
                <w:right w:val="none" w:sz="0" w:space="0" w:color="auto"/>
              </w:divBdr>
              <w:divsChild>
                <w:div w:id="2062746793">
                  <w:marLeft w:val="0"/>
                  <w:marRight w:val="0"/>
                  <w:marTop w:val="0"/>
                  <w:marBottom w:val="0"/>
                  <w:divBdr>
                    <w:top w:val="none" w:sz="0" w:space="0" w:color="auto"/>
                    <w:left w:val="none" w:sz="0" w:space="0" w:color="auto"/>
                    <w:bottom w:val="none" w:sz="0" w:space="0" w:color="auto"/>
                    <w:right w:val="none" w:sz="0" w:space="0" w:color="auto"/>
                  </w:divBdr>
                  <w:divsChild>
                    <w:div w:id="19930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5428">
              <w:marLeft w:val="0"/>
              <w:marRight w:val="0"/>
              <w:marTop w:val="0"/>
              <w:marBottom w:val="0"/>
              <w:divBdr>
                <w:top w:val="none" w:sz="0" w:space="0" w:color="auto"/>
                <w:left w:val="none" w:sz="0" w:space="0" w:color="auto"/>
                <w:bottom w:val="none" w:sz="0" w:space="0" w:color="auto"/>
                <w:right w:val="none" w:sz="0" w:space="0" w:color="auto"/>
              </w:divBdr>
              <w:divsChild>
                <w:div w:id="303776039">
                  <w:marLeft w:val="0"/>
                  <w:marRight w:val="0"/>
                  <w:marTop w:val="0"/>
                  <w:marBottom w:val="0"/>
                  <w:divBdr>
                    <w:top w:val="none" w:sz="0" w:space="0" w:color="auto"/>
                    <w:left w:val="none" w:sz="0" w:space="0" w:color="auto"/>
                    <w:bottom w:val="none" w:sz="0" w:space="0" w:color="auto"/>
                    <w:right w:val="none" w:sz="0" w:space="0" w:color="auto"/>
                  </w:divBdr>
                  <w:divsChild>
                    <w:div w:id="4117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55402">
              <w:marLeft w:val="0"/>
              <w:marRight w:val="0"/>
              <w:marTop w:val="0"/>
              <w:marBottom w:val="0"/>
              <w:divBdr>
                <w:top w:val="none" w:sz="0" w:space="0" w:color="auto"/>
                <w:left w:val="none" w:sz="0" w:space="0" w:color="auto"/>
                <w:bottom w:val="none" w:sz="0" w:space="0" w:color="auto"/>
                <w:right w:val="none" w:sz="0" w:space="0" w:color="auto"/>
              </w:divBdr>
              <w:divsChild>
                <w:div w:id="1849825679">
                  <w:marLeft w:val="0"/>
                  <w:marRight w:val="0"/>
                  <w:marTop w:val="0"/>
                  <w:marBottom w:val="0"/>
                  <w:divBdr>
                    <w:top w:val="none" w:sz="0" w:space="0" w:color="auto"/>
                    <w:left w:val="none" w:sz="0" w:space="0" w:color="auto"/>
                    <w:bottom w:val="none" w:sz="0" w:space="0" w:color="auto"/>
                    <w:right w:val="none" w:sz="0" w:space="0" w:color="auto"/>
                  </w:divBdr>
                  <w:divsChild>
                    <w:div w:id="20134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60076">
      <w:bodyDiv w:val="1"/>
      <w:marLeft w:val="0"/>
      <w:marRight w:val="0"/>
      <w:marTop w:val="0"/>
      <w:marBottom w:val="0"/>
      <w:divBdr>
        <w:top w:val="none" w:sz="0" w:space="0" w:color="auto"/>
        <w:left w:val="none" w:sz="0" w:space="0" w:color="auto"/>
        <w:bottom w:val="none" w:sz="0" w:space="0" w:color="auto"/>
        <w:right w:val="none" w:sz="0" w:space="0" w:color="auto"/>
      </w:divBdr>
      <w:divsChild>
        <w:div w:id="327829126">
          <w:marLeft w:val="0"/>
          <w:marRight w:val="0"/>
          <w:marTop w:val="0"/>
          <w:marBottom w:val="0"/>
          <w:divBdr>
            <w:top w:val="none" w:sz="0" w:space="0" w:color="auto"/>
            <w:left w:val="none" w:sz="0" w:space="0" w:color="auto"/>
            <w:bottom w:val="none" w:sz="0" w:space="0" w:color="auto"/>
            <w:right w:val="none" w:sz="0" w:space="0" w:color="auto"/>
          </w:divBdr>
        </w:div>
        <w:div w:id="346951675">
          <w:marLeft w:val="0"/>
          <w:marRight w:val="0"/>
          <w:marTop w:val="0"/>
          <w:marBottom w:val="0"/>
          <w:divBdr>
            <w:top w:val="none" w:sz="0" w:space="0" w:color="auto"/>
            <w:left w:val="none" w:sz="0" w:space="0" w:color="auto"/>
            <w:bottom w:val="none" w:sz="0" w:space="0" w:color="auto"/>
            <w:right w:val="none" w:sz="0" w:space="0" w:color="auto"/>
          </w:divBdr>
        </w:div>
        <w:div w:id="606085977">
          <w:marLeft w:val="0"/>
          <w:marRight w:val="0"/>
          <w:marTop w:val="0"/>
          <w:marBottom w:val="0"/>
          <w:divBdr>
            <w:top w:val="none" w:sz="0" w:space="0" w:color="auto"/>
            <w:left w:val="none" w:sz="0" w:space="0" w:color="auto"/>
            <w:bottom w:val="none" w:sz="0" w:space="0" w:color="auto"/>
            <w:right w:val="none" w:sz="0" w:space="0" w:color="auto"/>
          </w:divBdr>
        </w:div>
        <w:div w:id="660814871">
          <w:marLeft w:val="0"/>
          <w:marRight w:val="0"/>
          <w:marTop w:val="0"/>
          <w:marBottom w:val="0"/>
          <w:divBdr>
            <w:top w:val="none" w:sz="0" w:space="0" w:color="auto"/>
            <w:left w:val="none" w:sz="0" w:space="0" w:color="auto"/>
            <w:bottom w:val="none" w:sz="0" w:space="0" w:color="auto"/>
            <w:right w:val="none" w:sz="0" w:space="0" w:color="auto"/>
          </w:divBdr>
        </w:div>
        <w:div w:id="752550051">
          <w:marLeft w:val="0"/>
          <w:marRight w:val="0"/>
          <w:marTop w:val="0"/>
          <w:marBottom w:val="0"/>
          <w:divBdr>
            <w:top w:val="none" w:sz="0" w:space="0" w:color="auto"/>
            <w:left w:val="none" w:sz="0" w:space="0" w:color="auto"/>
            <w:bottom w:val="none" w:sz="0" w:space="0" w:color="auto"/>
            <w:right w:val="none" w:sz="0" w:space="0" w:color="auto"/>
          </w:divBdr>
        </w:div>
        <w:div w:id="818762667">
          <w:marLeft w:val="0"/>
          <w:marRight w:val="0"/>
          <w:marTop w:val="0"/>
          <w:marBottom w:val="0"/>
          <w:divBdr>
            <w:top w:val="none" w:sz="0" w:space="0" w:color="auto"/>
            <w:left w:val="none" w:sz="0" w:space="0" w:color="auto"/>
            <w:bottom w:val="none" w:sz="0" w:space="0" w:color="auto"/>
            <w:right w:val="none" w:sz="0" w:space="0" w:color="auto"/>
          </w:divBdr>
        </w:div>
        <w:div w:id="987587620">
          <w:marLeft w:val="0"/>
          <w:marRight w:val="0"/>
          <w:marTop w:val="0"/>
          <w:marBottom w:val="0"/>
          <w:divBdr>
            <w:top w:val="none" w:sz="0" w:space="0" w:color="auto"/>
            <w:left w:val="none" w:sz="0" w:space="0" w:color="auto"/>
            <w:bottom w:val="none" w:sz="0" w:space="0" w:color="auto"/>
            <w:right w:val="none" w:sz="0" w:space="0" w:color="auto"/>
          </w:divBdr>
        </w:div>
        <w:div w:id="1012029137">
          <w:marLeft w:val="0"/>
          <w:marRight w:val="0"/>
          <w:marTop w:val="0"/>
          <w:marBottom w:val="0"/>
          <w:divBdr>
            <w:top w:val="none" w:sz="0" w:space="0" w:color="auto"/>
            <w:left w:val="none" w:sz="0" w:space="0" w:color="auto"/>
            <w:bottom w:val="none" w:sz="0" w:space="0" w:color="auto"/>
            <w:right w:val="none" w:sz="0" w:space="0" w:color="auto"/>
          </w:divBdr>
        </w:div>
        <w:div w:id="1102921977">
          <w:marLeft w:val="0"/>
          <w:marRight w:val="0"/>
          <w:marTop w:val="0"/>
          <w:marBottom w:val="0"/>
          <w:divBdr>
            <w:top w:val="none" w:sz="0" w:space="0" w:color="auto"/>
            <w:left w:val="none" w:sz="0" w:space="0" w:color="auto"/>
            <w:bottom w:val="none" w:sz="0" w:space="0" w:color="auto"/>
            <w:right w:val="none" w:sz="0" w:space="0" w:color="auto"/>
          </w:divBdr>
        </w:div>
        <w:div w:id="1330256403">
          <w:marLeft w:val="0"/>
          <w:marRight w:val="0"/>
          <w:marTop w:val="0"/>
          <w:marBottom w:val="0"/>
          <w:divBdr>
            <w:top w:val="none" w:sz="0" w:space="0" w:color="auto"/>
            <w:left w:val="none" w:sz="0" w:space="0" w:color="auto"/>
            <w:bottom w:val="none" w:sz="0" w:space="0" w:color="auto"/>
            <w:right w:val="none" w:sz="0" w:space="0" w:color="auto"/>
          </w:divBdr>
        </w:div>
        <w:div w:id="1375932303">
          <w:marLeft w:val="0"/>
          <w:marRight w:val="0"/>
          <w:marTop w:val="0"/>
          <w:marBottom w:val="0"/>
          <w:divBdr>
            <w:top w:val="none" w:sz="0" w:space="0" w:color="auto"/>
            <w:left w:val="none" w:sz="0" w:space="0" w:color="auto"/>
            <w:bottom w:val="none" w:sz="0" w:space="0" w:color="auto"/>
            <w:right w:val="none" w:sz="0" w:space="0" w:color="auto"/>
          </w:divBdr>
        </w:div>
        <w:div w:id="1603806766">
          <w:marLeft w:val="0"/>
          <w:marRight w:val="0"/>
          <w:marTop w:val="0"/>
          <w:marBottom w:val="0"/>
          <w:divBdr>
            <w:top w:val="none" w:sz="0" w:space="0" w:color="auto"/>
            <w:left w:val="none" w:sz="0" w:space="0" w:color="auto"/>
            <w:bottom w:val="none" w:sz="0" w:space="0" w:color="auto"/>
            <w:right w:val="none" w:sz="0" w:space="0" w:color="auto"/>
          </w:divBdr>
        </w:div>
        <w:div w:id="1683433695">
          <w:marLeft w:val="0"/>
          <w:marRight w:val="0"/>
          <w:marTop w:val="0"/>
          <w:marBottom w:val="0"/>
          <w:divBdr>
            <w:top w:val="none" w:sz="0" w:space="0" w:color="auto"/>
            <w:left w:val="none" w:sz="0" w:space="0" w:color="auto"/>
            <w:bottom w:val="none" w:sz="0" w:space="0" w:color="auto"/>
            <w:right w:val="none" w:sz="0" w:space="0" w:color="auto"/>
          </w:divBdr>
        </w:div>
        <w:div w:id="1802460148">
          <w:marLeft w:val="0"/>
          <w:marRight w:val="0"/>
          <w:marTop w:val="0"/>
          <w:marBottom w:val="0"/>
          <w:divBdr>
            <w:top w:val="none" w:sz="0" w:space="0" w:color="auto"/>
            <w:left w:val="none" w:sz="0" w:space="0" w:color="auto"/>
            <w:bottom w:val="none" w:sz="0" w:space="0" w:color="auto"/>
            <w:right w:val="none" w:sz="0" w:space="0" w:color="auto"/>
          </w:divBdr>
        </w:div>
        <w:div w:id="1968121415">
          <w:marLeft w:val="0"/>
          <w:marRight w:val="0"/>
          <w:marTop w:val="0"/>
          <w:marBottom w:val="0"/>
          <w:divBdr>
            <w:top w:val="none" w:sz="0" w:space="0" w:color="auto"/>
            <w:left w:val="none" w:sz="0" w:space="0" w:color="auto"/>
            <w:bottom w:val="none" w:sz="0" w:space="0" w:color="auto"/>
            <w:right w:val="none" w:sz="0" w:space="0" w:color="auto"/>
          </w:divBdr>
        </w:div>
      </w:divsChild>
    </w:div>
    <w:div w:id="1953701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sbyparishcounci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E2E73-9768-4297-9F28-5C65C154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Grasby Parish Council</vt:lpstr>
    </vt:vector>
  </TitlesOfParts>
  <Company>Greenergy International Ltd</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Grasby Parish Council</dc:title>
  <dc:subject/>
  <dc:creator>Jackie Grainger</dc:creator>
  <cp:keywords/>
  <dc:description/>
  <cp:lastModifiedBy>Charlotte Wright</cp:lastModifiedBy>
  <cp:revision>2</cp:revision>
  <cp:lastPrinted>2023-12-04T14:27:00Z</cp:lastPrinted>
  <dcterms:created xsi:type="dcterms:W3CDTF">2025-07-31T11:56:00Z</dcterms:created>
  <dcterms:modified xsi:type="dcterms:W3CDTF">2025-07-31T11:56:00Z</dcterms:modified>
</cp:coreProperties>
</file>